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BCAD" w14:textId="77777777" w:rsidR="00EA25D7" w:rsidRPr="00EA25D7" w:rsidRDefault="00EA25D7" w:rsidP="00EA25D7">
      <w:pPr>
        <w:pStyle w:val="Normal0"/>
        <w:jc w:val="center"/>
        <w:rPr>
          <w:rFonts w:ascii="Georgia" w:hAnsi="Georgia" w:cs="Georgia"/>
          <w:b/>
          <w:sz w:val="28"/>
          <w:szCs w:val="28"/>
          <w:lang w:val="es-MX" w:eastAsia="en-GB"/>
        </w:rPr>
      </w:pPr>
      <w:r w:rsidRPr="00EA25D7">
        <w:rPr>
          <w:rFonts w:ascii="Georgia" w:hAnsi="Georgia" w:cs="Georgia"/>
          <w:b/>
          <w:sz w:val="28"/>
          <w:szCs w:val="28"/>
          <w:lang w:val="es-MX" w:eastAsia="en-GB"/>
        </w:rPr>
        <w:t>La Tragedia De No Tener Reverencia</w:t>
      </w:r>
    </w:p>
    <w:p w14:paraId="71502664" w14:textId="77777777" w:rsidR="00EA25D7" w:rsidRDefault="00EA25D7" w:rsidP="00080971">
      <w:pPr>
        <w:pStyle w:val="Normal0"/>
        <w:rPr>
          <w:rFonts w:ascii="Georgia" w:hAnsi="Georgia" w:cs="Georgia"/>
          <w:sz w:val="28"/>
          <w:szCs w:val="28"/>
          <w:lang w:val="es-MX" w:eastAsia="en-GB"/>
        </w:rPr>
      </w:pPr>
    </w:p>
    <w:p w14:paraId="2ADDB999" w14:textId="77777777" w:rsidR="00EA25D7" w:rsidRDefault="00080971" w:rsidP="00080971">
      <w:pPr>
        <w:pStyle w:val="Normal0"/>
        <w:rPr>
          <w:rFonts w:ascii="Georgia" w:hAnsi="Georgia" w:cs="Georgia"/>
          <w:sz w:val="28"/>
          <w:szCs w:val="28"/>
          <w:lang w:val="es-MX" w:eastAsia="en-GB"/>
        </w:rPr>
      </w:pPr>
      <w:r w:rsidRPr="00EA25D7">
        <w:rPr>
          <w:rFonts w:ascii="Georgia" w:hAnsi="Georgia" w:cs="Georgia"/>
          <w:sz w:val="28"/>
          <w:szCs w:val="28"/>
          <w:lang w:val="es-MX" w:eastAsia="en-GB"/>
        </w:rPr>
        <w:t xml:space="preserve">1 Samuel 6:1-21  </w:t>
      </w:r>
    </w:p>
    <w:p w14:paraId="1725F262" w14:textId="77777777" w:rsidR="00EA25D7" w:rsidRDefault="00EA25D7" w:rsidP="00080971">
      <w:pPr>
        <w:pStyle w:val="Normal0"/>
        <w:rPr>
          <w:rFonts w:ascii="Georgia" w:hAnsi="Georgia" w:cs="Georgia"/>
          <w:sz w:val="28"/>
          <w:szCs w:val="28"/>
          <w:lang w:val="es-MX" w:eastAsia="en-GB"/>
        </w:rPr>
      </w:pPr>
    </w:p>
    <w:p w14:paraId="25D05E3D" w14:textId="77777777" w:rsidR="00080971" w:rsidRPr="00EA25D7" w:rsidRDefault="00080971" w:rsidP="00EA25D7">
      <w:pPr>
        <w:pStyle w:val="Normal0"/>
        <w:jc w:val="both"/>
        <w:rPr>
          <w:rFonts w:ascii="Georgia" w:eastAsia="Times New Roman" w:hAnsi="Georgia" w:cs="Georgia"/>
          <w:sz w:val="28"/>
          <w:szCs w:val="28"/>
          <w:lang w:val="es-MX" w:eastAsia="en-GB"/>
        </w:rPr>
      </w:pPr>
      <w:r w:rsidRPr="00EA25D7">
        <w:rPr>
          <w:rFonts w:ascii="Georgia" w:hAnsi="Georgia" w:cs="Georgia"/>
          <w:sz w:val="28"/>
          <w:szCs w:val="28"/>
          <w:lang w:val="es-MX" w:eastAsia="en-GB"/>
        </w:rPr>
        <w:t>Estuvo el arca de Jehov</w:t>
      </w:r>
      <w:r w:rsidRPr="00EA25D7">
        <w:rPr>
          <w:rFonts w:ascii="Georgia" w:eastAsia="Times New Roman" w:hAnsi="Georgia" w:cs="Georgia"/>
          <w:sz w:val="28"/>
          <w:szCs w:val="28"/>
          <w:lang w:val="es-MX" w:eastAsia="en-GB"/>
        </w:rPr>
        <w:t xml:space="preserve">á en la tierra de los filisteos siete meses.  (2)  Entonces los filisteos, llamando a los sacerdotes y adivinos, preguntaron: ¿Qué haremos del arca de Jehová? Hacednos saber de qué manera la hemos de volver a enviar a su lugar.  (3)  Ellos dijeron: Si enviáis el arca del Dios de Israel, no la enviéis vacía, sino pagadle la expiación; entonces seréis sanos, y conoceréis por qué no se apartó de vosotros su mano.  (4)  Y ellos dijeron: ¿Y qué será la expiación que le pagaremos? Ellos respondieron: Conforme al número de los príncipes de los filisteos, cinco tumores de oro, y cinco ratones de oro, porque una misma plaga ha afligido a todos vosotros y a vuestros príncipes.  (5)  Haréis, pues, figuras de vuestros tumores, y de vuestros ratones que destruyen la tierra, y daréis gloria al Dios de Israel; quizá aliviará su mano de sobre vosotros y de sobre vuestros dioses, y de sobre vuestra tierra.  (6)  ¿Por qué endurecéis vuestro corazón, como los egipcios y Faraón endurecieron su corazón? Después que los había tratado así, ¿no los dejaron ir, y se fueron?  (7)  Haced, pues, ahora un carro nuevo, y tomad luego dos vacas que críen, a las cuales no haya sido puesto yugo, y uncid las vacas al carro, y haced volver sus becerros de detrás de ellas a casa.  (8)  Tomaréis luego el arca de Jehová, y la pondréis sobre el carro, y las joyas de oro que le habéis de pagar en ofrenda por la culpa, las pondréis en una caja al lado de ella; y la dejaréis que se vaya.  (9)  Y observaréis; si sube por el camino de su tierra a Bet-semes, él nos ha hecho este mal tan grande; y si no, sabremos que no es su mano la que nos ha herido, sino que esto ocurrió por accidente.  (10)  Y aquellos hombres lo hicieron así; tomando dos vacas que criaban, las uncieron al carro, y encerraron en casa sus becerros.  (11)  Luego pusieron el arca de Jehová sobre el carro, y la caja con los ratones de oro y las figuras de sus tumores.  (12)  Y las vacas se encaminaron por el camino de Bet-semes, y seguían camino recto, andando y bramando, sin apartarse ni a derecha ni a izquierda; y los príncipes de los filisteos fueron tras ellas hasta el límite de Bet-semes.  (13)  Y los de Bet-semes segaban el trigo en el valle; y alzando los ojos vieron el arca, y se regocijaron cuando la vieron.  (14)  Y el carro vino al campo de Josué de Bet-semes, y paró allí donde había una gran piedra; y ellos cortaron la madera del carro, y ofrecieron las vacas en holocausto a Jehová.  (15)  Y los levitas bajaron el arcs de Jehová, y la caja que estaba junto a ella, en la cual estaban las joyas de oro, y las pusieron sobre aquella gran piedra; y los hombres de Bet-semes sacrificaron holocaustos y dedicaron sacrificios a Jehová en aquel día.  (16)  Cuando vieron esto los cinco príncipes de los filisteos, volvieron a Ecrón el mismo día.  (17)  Éstos fueron los tumores de oro que pagaron los filisteos en expiación a Jehová: por Asdod uno, por Gaza uno, por Ascalón uno, por Gat uno, por Ecrón uno.  (18)  Y los ratones de oro fueron conforme al número de todas las ciudades de los filisteos pertenecientes a los cinco príncipes, así las ciudades fortificadas como las aldeas sin muro. La gran piedra sobre la cual pusieron el arca de Jehová está en el campo de Josué de Bet-semes hasta hoy.  (19)  Entonces Dios hizo morir a los hombres de Bet-semes, porque habían mirado dentro del arca de Jehová; hizo morir del pueblo a cincuenta mil setenta hombres. Y lloró el pueblo, porque Jehová lo había herido con tan gran mortandad.  </w:t>
      </w:r>
      <w:r w:rsidRPr="00EA25D7">
        <w:rPr>
          <w:rFonts w:ascii="Georgia" w:eastAsia="Times New Roman" w:hAnsi="Georgia" w:cs="Georgia"/>
          <w:sz w:val="28"/>
          <w:szCs w:val="28"/>
          <w:lang w:val="es-MX" w:eastAsia="en-GB"/>
        </w:rPr>
        <w:lastRenderedPageBreak/>
        <w:t>(20)  Y dijeron los de Bet-semes: ¿Quién podrá estar delante de Jehová el Dios santo? ¿A quién subirá desde nosotros?  (21)  Y enviaron mensajeros a los habitantes de Quiriat-jearim, diciendo: Los filisteos han devuelto el arca de Jehová; descended, pues, y llevadla a vosotros.</w:t>
      </w:r>
    </w:p>
    <w:p w14:paraId="45BC0C52" w14:textId="77777777" w:rsidR="00080971" w:rsidRDefault="00080971" w:rsidP="00080971">
      <w:pPr>
        <w:pStyle w:val="Normal0"/>
        <w:rPr>
          <w:rFonts w:ascii="Georgia" w:eastAsia="Times New Roman" w:hAnsi="Georgia" w:cs="Georgia"/>
          <w:sz w:val="28"/>
          <w:szCs w:val="28"/>
          <w:lang w:val="en-GB" w:eastAsia="en-GB"/>
        </w:rPr>
      </w:pPr>
    </w:p>
    <w:p w14:paraId="101077AE" w14:textId="7FC971F4" w:rsidR="009A2450" w:rsidRDefault="009A2450" w:rsidP="009A2450">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Georgia" w:hAnsi="Georgia" w:cs="Segoe UI"/>
          <w:b/>
          <w:bCs/>
          <w:lang w:val="es-MX"/>
        </w:rPr>
        <w:t>Idea</w:t>
      </w:r>
      <w:r>
        <w:rPr>
          <w:rStyle w:val="normaltextrun"/>
          <w:b/>
          <w:bCs/>
          <w:lang w:val="es-MX"/>
        </w:rPr>
        <w:t> </w:t>
      </w:r>
      <w:r>
        <w:rPr>
          <w:rStyle w:val="normaltextrun"/>
          <w:rFonts w:ascii="Georgia" w:hAnsi="Georgia" w:cs="Segoe UI"/>
          <w:b/>
          <w:bCs/>
          <w:lang w:val="es-MX"/>
        </w:rPr>
        <w:t>principal:</w:t>
      </w:r>
      <w:r>
        <w:rPr>
          <w:rStyle w:val="normaltextrun"/>
          <w:lang w:val="es-MX"/>
        </w:rPr>
        <w:t> </w:t>
      </w:r>
      <w:r w:rsidR="00B102AA">
        <w:rPr>
          <w:rStyle w:val="normaltextrun"/>
          <w:rFonts w:ascii="Georgia" w:hAnsi="Georgia" w:cs="Segoe UI"/>
          <w:lang w:val="es-MX"/>
        </w:rPr>
        <w:t>Dios quiere que lo reverenciemos</w:t>
      </w:r>
      <w:r>
        <w:rPr>
          <w:rStyle w:val="normaltextrun"/>
          <w:rFonts w:ascii="Georgia" w:hAnsi="Georgia" w:cs="Segoe UI"/>
          <w:lang w:val="es-MX"/>
        </w:rPr>
        <w:t xml:space="preserve"> y </w:t>
      </w:r>
      <w:r w:rsidR="00B102AA">
        <w:rPr>
          <w:rStyle w:val="normaltextrun"/>
          <w:rFonts w:ascii="Georgia" w:hAnsi="Georgia" w:cs="Segoe UI"/>
          <w:lang w:val="es-MX"/>
        </w:rPr>
        <w:t xml:space="preserve">respetemos a El </w:t>
      </w:r>
      <w:r>
        <w:rPr>
          <w:rStyle w:val="normaltextrun"/>
          <w:rFonts w:ascii="Georgia" w:hAnsi="Georgia" w:cs="Segoe UI"/>
          <w:lang w:val="es-MX"/>
        </w:rPr>
        <w:t>y a sus mandamientos.</w:t>
      </w:r>
    </w:p>
    <w:p w14:paraId="46A183AF" w14:textId="77777777" w:rsidR="009A2450" w:rsidRDefault="009A2450" w:rsidP="009A2450">
      <w:pPr>
        <w:pStyle w:val="paragraph"/>
        <w:shd w:val="clear" w:color="auto" w:fill="FFFFFF"/>
        <w:spacing w:before="0" w:beforeAutospacing="0" w:after="0" w:afterAutospacing="0"/>
        <w:jc w:val="both"/>
        <w:textAlignment w:val="baseline"/>
        <w:rPr>
          <w:rStyle w:val="normaltextrun"/>
          <w:rFonts w:ascii="Georgia" w:hAnsi="Georgia" w:cs="Segoe UI"/>
          <w:b/>
          <w:bCs/>
          <w:lang w:val="es-MX"/>
        </w:rPr>
      </w:pPr>
    </w:p>
    <w:p w14:paraId="62CC12EB" w14:textId="34DB33DA" w:rsidR="009A2450" w:rsidRDefault="009A2450" w:rsidP="009A2450">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Georgia" w:hAnsi="Georgia" w:cs="Segoe UI"/>
          <w:b/>
          <w:bCs/>
          <w:lang w:val="es-MX"/>
        </w:rPr>
        <w:t>Texto:</w:t>
      </w:r>
      <w:r>
        <w:rPr>
          <w:rStyle w:val="normaltextrun"/>
          <w:lang w:val="es-MX"/>
        </w:rPr>
        <w:t> </w:t>
      </w:r>
      <w:r>
        <w:rPr>
          <w:rStyle w:val="normaltextrun"/>
          <w:rFonts w:ascii="Georgia" w:hAnsi="Georgia" w:cs="Segoe UI"/>
          <w:lang w:val="es-MX"/>
        </w:rPr>
        <w:t>1</w:t>
      </w:r>
      <w:r>
        <w:rPr>
          <w:rStyle w:val="normaltextrun"/>
          <w:lang w:val="es-MX"/>
        </w:rPr>
        <w:t> </w:t>
      </w:r>
      <w:r>
        <w:rPr>
          <w:rStyle w:val="normaltextrun"/>
          <w:rFonts w:ascii="Georgia" w:hAnsi="Georgia" w:cs="Segoe UI"/>
          <w:lang w:val="es-MX"/>
        </w:rPr>
        <w:t>Samuel</w:t>
      </w:r>
      <w:r>
        <w:rPr>
          <w:rStyle w:val="normaltextrun"/>
          <w:lang w:val="es-MX"/>
        </w:rPr>
        <w:t> </w:t>
      </w:r>
      <w:r>
        <w:rPr>
          <w:rStyle w:val="normaltextrun"/>
          <w:rFonts w:ascii="Georgia" w:hAnsi="Georgia" w:cs="Segoe UI"/>
          <w:lang w:val="es-MX"/>
        </w:rPr>
        <w:t>6</w:t>
      </w:r>
    </w:p>
    <w:p w14:paraId="49FEB0DD" w14:textId="77777777" w:rsidR="009A2450" w:rsidRDefault="009A2450" w:rsidP="009A2450">
      <w:pPr>
        <w:pStyle w:val="paragraph"/>
        <w:spacing w:before="0" w:beforeAutospacing="0" w:after="0" w:afterAutospacing="0"/>
        <w:jc w:val="both"/>
        <w:textAlignment w:val="baseline"/>
        <w:rPr>
          <w:rFonts w:ascii="Segoe UI" w:hAnsi="Segoe UI" w:cs="Segoe UI"/>
          <w:sz w:val="12"/>
          <w:szCs w:val="12"/>
        </w:rPr>
      </w:pPr>
      <w:r>
        <w:rPr>
          <w:rStyle w:val="eop"/>
          <w:rFonts w:ascii="Georgia" w:hAnsi="Georgia" w:cs="Segoe UI"/>
          <w:sz w:val="16"/>
          <w:szCs w:val="16"/>
        </w:rPr>
        <w:t> </w:t>
      </w:r>
    </w:p>
    <w:p w14:paraId="4AD3F2EA" w14:textId="77777777" w:rsidR="009A2450" w:rsidRDefault="009A2450" w:rsidP="009A2450">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Georgia" w:hAnsi="Georgia" w:cs="Segoe UI"/>
          <w:b/>
          <w:bCs/>
          <w:lang w:val="es-MX"/>
        </w:rPr>
        <w:t>Temas</w:t>
      </w:r>
      <w:r>
        <w:rPr>
          <w:rStyle w:val="normaltextrun"/>
          <w:b/>
          <w:bCs/>
          <w:lang w:val="es-MX"/>
        </w:rPr>
        <w:t> </w:t>
      </w:r>
      <w:r>
        <w:rPr>
          <w:rStyle w:val="normaltextrun"/>
          <w:rFonts w:ascii="Georgia" w:hAnsi="Georgia" w:cs="Segoe UI"/>
          <w:b/>
          <w:bCs/>
          <w:lang w:val="es-MX"/>
        </w:rPr>
        <w:t>claves</w:t>
      </w:r>
      <w:r>
        <w:rPr>
          <w:rStyle w:val="normaltextrun"/>
          <w:b/>
          <w:bCs/>
          <w:lang w:val="es-MX"/>
        </w:rPr>
        <w:t> </w:t>
      </w:r>
      <w:r>
        <w:rPr>
          <w:rStyle w:val="normaltextrun"/>
          <w:rFonts w:ascii="Georgia" w:hAnsi="Georgia" w:cs="Segoe UI"/>
          <w:b/>
          <w:bCs/>
          <w:lang w:val="es-MX"/>
        </w:rPr>
        <w:t>en</w:t>
      </w:r>
      <w:r>
        <w:rPr>
          <w:rStyle w:val="normaltextrun"/>
          <w:b/>
          <w:bCs/>
          <w:lang w:val="es-MX"/>
        </w:rPr>
        <w:t> </w:t>
      </w:r>
      <w:r>
        <w:rPr>
          <w:rStyle w:val="normaltextrun"/>
          <w:rFonts w:ascii="Georgia" w:hAnsi="Georgia" w:cs="Segoe UI"/>
          <w:b/>
          <w:bCs/>
          <w:lang w:val="es-MX"/>
        </w:rPr>
        <w:t>Samuel:</w:t>
      </w:r>
      <w:r>
        <w:rPr>
          <w:rStyle w:val="eop"/>
          <w:rFonts w:ascii="Georgia" w:hAnsi="Georgia" w:cs="Segoe UI"/>
        </w:rPr>
        <w:t> </w:t>
      </w:r>
    </w:p>
    <w:p w14:paraId="401AD2AD" w14:textId="77777777" w:rsidR="009A2450" w:rsidRDefault="009A2450" w:rsidP="009A2450">
      <w:pPr>
        <w:pStyle w:val="paragraph"/>
        <w:spacing w:before="0" w:beforeAutospacing="0" w:after="0" w:afterAutospacing="0"/>
        <w:jc w:val="both"/>
        <w:textAlignment w:val="baseline"/>
        <w:rPr>
          <w:rFonts w:ascii="Segoe UI" w:hAnsi="Segoe UI" w:cs="Segoe UI"/>
          <w:sz w:val="12"/>
          <w:szCs w:val="12"/>
        </w:rPr>
      </w:pPr>
      <w:r>
        <w:rPr>
          <w:rStyle w:val="eop"/>
          <w:rFonts w:ascii="Georgia" w:hAnsi="Georgia" w:cs="Segoe UI"/>
          <w:sz w:val="16"/>
          <w:szCs w:val="16"/>
        </w:rPr>
        <w:t> </w:t>
      </w:r>
    </w:p>
    <w:p w14:paraId="6010FE41" w14:textId="3DE94815" w:rsidR="009A2450" w:rsidRDefault="009A2450" w:rsidP="009A2450">
      <w:pPr>
        <w:pStyle w:val="paragraph"/>
        <w:numPr>
          <w:ilvl w:val="0"/>
          <w:numId w:val="1"/>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Georgia" w:hAnsi="Georgia" w:cs="Arial"/>
          <w:lang w:val="es-MX"/>
        </w:rPr>
        <w:t>¿A</w:t>
      </w:r>
      <w:r>
        <w:rPr>
          <w:rStyle w:val="apple-converted-space"/>
          <w:rFonts w:ascii="Georgia" w:hAnsi="Georgia" w:cs="Arial"/>
          <w:lang w:val="es-MX"/>
        </w:rPr>
        <w:t> </w:t>
      </w:r>
      <w:r>
        <w:rPr>
          <w:rStyle w:val="normaltextrun"/>
          <w:rFonts w:ascii="Georgia" w:hAnsi="Georgia" w:cs="Arial"/>
          <w:lang w:val="es-MX"/>
        </w:rPr>
        <w:t>quién</w:t>
      </w:r>
      <w:r>
        <w:rPr>
          <w:rStyle w:val="normaltextrun"/>
          <w:lang w:val="es-MX"/>
        </w:rPr>
        <w:t> </w:t>
      </w:r>
      <w:r w:rsidR="00B102AA">
        <w:rPr>
          <w:rStyle w:val="normaltextrun"/>
          <w:rFonts w:ascii="Georgia" w:hAnsi="Georgia" w:cs="Arial"/>
          <w:lang w:val="es-MX"/>
        </w:rPr>
        <w:t>Dios</w:t>
      </w:r>
      <w:r>
        <w:rPr>
          <w:rStyle w:val="normaltextrun"/>
          <w:rFonts w:ascii="Georgia" w:hAnsi="Georgia" w:cs="Arial"/>
          <w:lang w:val="es-MX"/>
        </w:rPr>
        <w:t xml:space="preserve"> </w:t>
      </w:r>
      <w:r w:rsidR="00B102AA">
        <w:rPr>
          <w:rStyle w:val="normaltextrun"/>
          <w:rFonts w:ascii="Georgia" w:hAnsi="Georgia" w:cs="Arial"/>
          <w:lang w:val="es-MX"/>
        </w:rPr>
        <w:t xml:space="preserve"> elige </w:t>
      </w:r>
      <w:bookmarkStart w:id="0" w:name="_GoBack"/>
      <w:bookmarkEnd w:id="0"/>
      <w:r>
        <w:rPr>
          <w:rStyle w:val="normaltextrun"/>
          <w:rFonts w:ascii="Georgia" w:hAnsi="Georgia" w:cs="Arial"/>
          <w:lang w:val="es-MX"/>
        </w:rPr>
        <w:t>usar</w:t>
      </w:r>
      <w:r>
        <w:rPr>
          <w:rStyle w:val="normaltextrun"/>
          <w:lang w:val="es-MX"/>
        </w:rPr>
        <w:t> </w:t>
      </w:r>
      <w:r>
        <w:rPr>
          <w:rStyle w:val="normaltextrun"/>
          <w:rFonts w:ascii="Georgia" w:hAnsi="Georgia" w:cs="Arial"/>
          <w:lang w:val="es-MX"/>
        </w:rPr>
        <w:t>y</w:t>
      </w:r>
      <w:r>
        <w:rPr>
          <w:rStyle w:val="normaltextrun"/>
          <w:lang w:val="es-MX"/>
        </w:rPr>
        <w:t> </w:t>
      </w:r>
      <w:r w:rsidR="00B102AA">
        <w:rPr>
          <w:rStyle w:val="normaltextrun"/>
          <w:lang w:val="es-MX"/>
        </w:rPr>
        <w:t xml:space="preserve"> a </w:t>
      </w:r>
      <w:r>
        <w:rPr>
          <w:rStyle w:val="normaltextrun"/>
          <w:rFonts w:ascii="Georgia" w:hAnsi="Georgia" w:cs="Arial"/>
          <w:lang w:val="es-MX"/>
        </w:rPr>
        <w:t>quien</w:t>
      </w:r>
      <w:r>
        <w:rPr>
          <w:rStyle w:val="normaltextrun"/>
          <w:lang w:val="es-MX"/>
        </w:rPr>
        <w:t> </w:t>
      </w:r>
      <w:r>
        <w:rPr>
          <w:rStyle w:val="normaltextrun"/>
          <w:rFonts w:ascii="Georgia" w:hAnsi="Georgia" w:cs="Arial"/>
          <w:lang w:val="es-MX"/>
        </w:rPr>
        <w:t>elige</w:t>
      </w:r>
      <w:r>
        <w:rPr>
          <w:rStyle w:val="normaltextrun"/>
          <w:lang w:val="es-MX"/>
        </w:rPr>
        <w:t> </w:t>
      </w:r>
      <w:r>
        <w:rPr>
          <w:rStyle w:val="normaltextrun"/>
          <w:rFonts w:ascii="Georgia" w:hAnsi="Georgia" w:cs="Arial"/>
          <w:lang w:val="es-MX"/>
        </w:rPr>
        <w:t>rechazar?</w:t>
      </w:r>
      <w:r>
        <w:rPr>
          <w:rStyle w:val="eop"/>
          <w:rFonts w:ascii="Georgia" w:hAnsi="Georgia" w:cs="Arial"/>
        </w:rPr>
        <w:t> </w:t>
      </w:r>
    </w:p>
    <w:p w14:paraId="06F6E16D" w14:textId="77777777" w:rsidR="009A2450" w:rsidRDefault="009A2450" w:rsidP="009A2450">
      <w:pPr>
        <w:pStyle w:val="paragraph"/>
        <w:spacing w:before="0" w:beforeAutospacing="0" w:after="0" w:afterAutospacing="0"/>
        <w:jc w:val="both"/>
        <w:textAlignment w:val="baseline"/>
        <w:rPr>
          <w:rFonts w:ascii="Segoe UI" w:hAnsi="Segoe UI" w:cs="Segoe UI"/>
          <w:sz w:val="12"/>
          <w:szCs w:val="12"/>
        </w:rPr>
      </w:pPr>
      <w:r>
        <w:rPr>
          <w:rStyle w:val="eop"/>
          <w:rFonts w:ascii="Georgia" w:hAnsi="Georgia" w:cs="Segoe UI"/>
          <w:sz w:val="16"/>
          <w:szCs w:val="16"/>
        </w:rPr>
        <w:t> </w:t>
      </w:r>
    </w:p>
    <w:p w14:paraId="4832D5F5" w14:textId="43E83295" w:rsidR="009A2450" w:rsidRDefault="009A2450" w:rsidP="00B102AA">
      <w:pPr>
        <w:pStyle w:val="paragraph"/>
        <w:numPr>
          <w:ilvl w:val="0"/>
          <w:numId w:val="2"/>
        </w:numPr>
        <w:shd w:val="clear" w:color="auto" w:fill="FFFFFF"/>
        <w:spacing w:before="0" w:beforeAutospacing="0" w:after="0" w:afterAutospacing="0"/>
        <w:ind w:left="360" w:firstLine="0"/>
        <w:textAlignment w:val="baseline"/>
        <w:rPr>
          <w:rFonts w:ascii="Arial" w:hAnsi="Arial" w:cs="Arial"/>
        </w:rPr>
      </w:pPr>
      <w:r>
        <w:rPr>
          <w:rStyle w:val="normaltextrun"/>
          <w:rFonts w:ascii="Georgia" w:hAnsi="Georgia" w:cs="Arial"/>
          <w:lang w:val="es-MX"/>
        </w:rPr>
        <w:t>Dios</w:t>
      </w:r>
      <w:r>
        <w:rPr>
          <w:rStyle w:val="normaltextrun"/>
          <w:lang w:val="es-MX"/>
        </w:rPr>
        <w:t> </w:t>
      </w:r>
      <w:r>
        <w:rPr>
          <w:rStyle w:val="normaltextrun"/>
          <w:rFonts w:ascii="Georgia" w:hAnsi="Georgia" w:cs="Arial"/>
          <w:lang w:val="es-MX"/>
        </w:rPr>
        <w:t>proteger</w:t>
      </w:r>
      <w:r>
        <w:rPr>
          <w:rStyle w:val="normaltextrun"/>
          <w:rFonts w:ascii="Georgia" w:hAnsi="Georgia" w:cs="Georgia"/>
          <w:lang w:val="es-MX"/>
        </w:rPr>
        <w:t>á</w:t>
      </w:r>
      <w:r>
        <w:rPr>
          <w:rStyle w:val="normaltextrun"/>
          <w:lang w:val="es-MX"/>
        </w:rPr>
        <w:t> </w:t>
      </w:r>
      <w:r>
        <w:rPr>
          <w:rStyle w:val="normaltextrun"/>
          <w:rFonts w:ascii="Georgia" w:hAnsi="Georgia" w:cs="Arial"/>
          <w:lang w:val="es-MX"/>
        </w:rPr>
        <w:t>a</w:t>
      </w:r>
      <w:r>
        <w:rPr>
          <w:rStyle w:val="normaltextrun"/>
          <w:lang w:val="es-MX"/>
        </w:rPr>
        <w:t> </w:t>
      </w:r>
      <w:r>
        <w:rPr>
          <w:rStyle w:val="normaltextrun"/>
          <w:rFonts w:ascii="Georgia" w:hAnsi="Georgia" w:cs="Arial"/>
          <w:lang w:val="es-MX"/>
        </w:rPr>
        <w:t>su</w:t>
      </w:r>
      <w:r>
        <w:rPr>
          <w:rStyle w:val="normaltextrun"/>
          <w:lang w:val="es-MX"/>
        </w:rPr>
        <w:t> </w:t>
      </w:r>
      <w:r>
        <w:rPr>
          <w:rStyle w:val="normaltextrun"/>
          <w:rFonts w:ascii="Georgia" w:hAnsi="Georgia" w:cs="Arial"/>
          <w:lang w:val="es-MX"/>
        </w:rPr>
        <w:t>ungido.</w:t>
      </w:r>
      <w:r>
        <w:rPr>
          <w:rStyle w:val="normaltextrun"/>
          <w:lang w:val="es-MX"/>
        </w:rPr>
        <w:t> </w:t>
      </w:r>
      <w:r>
        <w:rPr>
          <w:rStyle w:val="normaltextrun"/>
          <w:rFonts w:ascii="Georgia" w:hAnsi="Georgia" w:cs="Arial"/>
          <w:lang w:val="es-MX"/>
        </w:rPr>
        <w:t>(El</w:t>
      </w:r>
      <w:r>
        <w:rPr>
          <w:rStyle w:val="normaltextrun"/>
          <w:lang w:val="es-MX"/>
        </w:rPr>
        <w:t> </w:t>
      </w:r>
      <w:r>
        <w:rPr>
          <w:rStyle w:val="normaltextrun"/>
          <w:rFonts w:ascii="Georgia" w:hAnsi="Georgia" w:cs="Arial"/>
          <w:lang w:val="es-MX"/>
        </w:rPr>
        <w:t>t</w:t>
      </w:r>
      <w:r>
        <w:rPr>
          <w:rStyle w:val="normaltextrun"/>
          <w:rFonts w:ascii="Georgia" w:hAnsi="Georgia" w:cs="Georgia"/>
          <w:lang w:val="es-MX"/>
        </w:rPr>
        <w:t>é</w:t>
      </w:r>
      <w:r>
        <w:rPr>
          <w:rStyle w:val="normaltextrun"/>
          <w:rFonts w:ascii="Georgia" w:hAnsi="Georgia" w:cs="Arial"/>
          <w:lang w:val="es-MX"/>
        </w:rPr>
        <w:t>rmino</w:t>
      </w:r>
      <w:r>
        <w:rPr>
          <w:rStyle w:val="normaltextrun"/>
          <w:lang w:val="es-MX"/>
        </w:rPr>
        <w:t> </w:t>
      </w:r>
      <w:r>
        <w:rPr>
          <w:rStyle w:val="normaltextrun"/>
          <w:rFonts w:ascii="Georgia" w:hAnsi="Georgia" w:cs="Arial"/>
          <w:lang w:val="es-MX"/>
        </w:rPr>
        <w:t>Mes</w:t>
      </w:r>
      <w:r>
        <w:rPr>
          <w:rStyle w:val="normaltextrun"/>
          <w:rFonts w:ascii="Georgia" w:hAnsi="Georgia" w:cs="Georgia"/>
          <w:lang w:val="es-MX"/>
        </w:rPr>
        <w:t>í</w:t>
      </w:r>
      <w:r>
        <w:rPr>
          <w:rStyle w:val="normaltextrun"/>
          <w:rFonts w:ascii="Georgia" w:hAnsi="Georgia" w:cs="Arial"/>
          <w:lang w:val="es-MX"/>
        </w:rPr>
        <w:t>as</w:t>
      </w:r>
      <w:r>
        <w:rPr>
          <w:rStyle w:val="normaltextrun"/>
          <w:lang w:val="es-MX"/>
        </w:rPr>
        <w:t> </w:t>
      </w:r>
      <w:r>
        <w:rPr>
          <w:rStyle w:val="normaltextrun"/>
          <w:rFonts w:ascii="Georgia" w:hAnsi="Georgia" w:cs="Arial"/>
          <w:lang w:val="es-MX"/>
        </w:rPr>
        <w:t>significa,</w:t>
      </w:r>
      <w:r>
        <w:rPr>
          <w:rStyle w:val="normaltextrun"/>
          <w:lang w:val="es-MX"/>
        </w:rPr>
        <w:t> </w:t>
      </w:r>
      <w:r>
        <w:rPr>
          <w:rStyle w:val="normaltextrun"/>
          <w:rFonts w:ascii="Georgia" w:hAnsi="Georgia" w:cs="Arial"/>
          <w:lang w:val="es-MX"/>
        </w:rPr>
        <w:t>"ungido."</w:t>
      </w:r>
      <w:r>
        <w:rPr>
          <w:rStyle w:val="normaltextrun"/>
          <w:lang w:val="es-MX"/>
        </w:rPr>
        <w:t> </w:t>
      </w:r>
      <w:r>
        <w:rPr>
          <w:rStyle w:val="normaltextrun"/>
          <w:rFonts w:ascii="Georgia" w:hAnsi="Georgia" w:cs="Arial"/>
          <w:lang w:val="es-MX"/>
        </w:rPr>
        <w:t>La</w:t>
      </w:r>
      <w:r>
        <w:rPr>
          <w:rStyle w:val="normaltextrun"/>
          <w:lang w:val="es-MX"/>
        </w:rPr>
        <w:t> </w:t>
      </w:r>
      <w:r>
        <w:rPr>
          <w:rStyle w:val="normaltextrun"/>
          <w:rFonts w:ascii="Georgia" w:hAnsi="Georgia" w:cs="Arial"/>
          <w:lang w:val="es-MX"/>
        </w:rPr>
        <w:t>idea</w:t>
      </w:r>
      <w:r>
        <w:rPr>
          <w:rStyle w:val="normaltextrun"/>
          <w:lang w:val="es-MX"/>
        </w:rPr>
        <w:t> </w:t>
      </w:r>
      <w:r>
        <w:rPr>
          <w:rStyle w:val="normaltextrun"/>
          <w:rFonts w:ascii="Georgia" w:hAnsi="Georgia" w:cs="Arial"/>
          <w:lang w:val="es-MX"/>
        </w:rPr>
        <w:t>de</w:t>
      </w:r>
      <w:r>
        <w:rPr>
          <w:rStyle w:val="normaltextrun"/>
          <w:rFonts w:ascii="Georgia" w:hAnsi="Georgia" w:cs="Georgia"/>
          <w:lang w:val="es-MX"/>
        </w:rPr>
        <w:t> </w:t>
      </w:r>
      <w:r>
        <w:rPr>
          <w:rStyle w:val="normaltextrun"/>
          <w:rFonts w:ascii="Georgia" w:hAnsi="Georgia" w:cs="Arial"/>
          <w:lang w:val="es-MX"/>
        </w:rPr>
        <w:t xml:space="preserve"> un</w:t>
      </w:r>
      <w:r>
        <w:rPr>
          <w:rStyle w:val="normaltextrun"/>
          <w:lang w:val="es-MX"/>
        </w:rPr>
        <w:t> </w:t>
      </w:r>
      <w:r>
        <w:rPr>
          <w:rStyle w:val="normaltextrun"/>
          <w:rFonts w:ascii="Georgia" w:hAnsi="Georgia" w:cs="Arial"/>
          <w:lang w:val="es-MX"/>
        </w:rPr>
        <w:t>Mes</w:t>
      </w:r>
      <w:r>
        <w:rPr>
          <w:rStyle w:val="normaltextrun"/>
          <w:rFonts w:ascii="Georgia" w:hAnsi="Georgia" w:cs="Georgia"/>
          <w:lang w:val="es-MX"/>
        </w:rPr>
        <w:t>í</w:t>
      </w:r>
      <w:r>
        <w:rPr>
          <w:rStyle w:val="normaltextrun"/>
          <w:rFonts w:ascii="Georgia" w:hAnsi="Georgia" w:cs="Arial"/>
          <w:lang w:val="es-MX"/>
        </w:rPr>
        <w:t>as</w:t>
      </w:r>
      <w:r>
        <w:rPr>
          <w:rStyle w:val="normaltextrun"/>
          <w:lang w:val="es-MX"/>
        </w:rPr>
        <w:t> </w:t>
      </w:r>
      <w:r>
        <w:rPr>
          <w:rStyle w:val="normaltextrun"/>
          <w:rFonts w:ascii="Georgia" w:hAnsi="Georgia" w:cs="Arial"/>
          <w:lang w:val="es-MX"/>
        </w:rPr>
        <w:t>para</w:t>
      </w:r>
      <w:r>
        <w:rPr>
          <w:rStyle w:val="normaltextrun"/>
          <w:lang w:val="es-MX"/>
        </w:rPr>
        <w:t> </w:t>
      </w:r>
      <w:r>
        <w:rPr>
          <w:rStyle w:val="normaltextrun"/>
          <w:rFonts w:ascii="Georgia" w:hAnsi="Georgia" w:cs="Arial"/>
          <w:lang w:val="es-MX"/>
        </w:rPr>
        <w:t>Is</w:t>
      </w:r>
      <w:r w:rsidR="00B102AA">
        <w:rPr>
          <w:rStyle w:val="normaltextrun"/>
          <w:rFonts w:ascii="Georgia" w:hAnsi="Georgia" w:cs="Arial"/>
          <w:lang w:val="es-MX"/>
        </w:rPr>
        <w:t>-</w:t>
      </w:r>
      <w:r>
        <w:rPr>
          <w:rStyle w:val="normaltextrun"/>
          <w:rFonts w:ascii="Georgia" w:hAnsi="Georgia" w:cs="Arial"/>
          <w:lang w:val="es-MX"/>
        </w:rPr>
        <w:t>rael</w:t>
      </w:r>
      <w:r w:rsidR="00B102AA">
        <w:rPr>
          <w:rStyle w:val="normaltextrun"/>
          <w:rFonts w:ascii="Georgia" w:hAnsi="Georgia" w:cs="Arial"/>
          <w:lang w:val="es-MX"/>
        </w:rPr>
        <w:t>,</w:t>
      </w:r>
      <w:r>
        <w:rPr>
          <w:rStyle w:val="normaltextrun"/>
          <w:lang w:val="es-MX"/>
        </w:rPr>
        <w:t> </w:t>
      </w:r>
      <w:r>
        <w:rPr>
          <w:rStyle w:val="normaltextrun"/>
          <w:rFonts w:ascii="Georgia" w:hAnsi="Georgia" w:cs="Arial"/>
          <w:lang w:val="es-MX"/>
        </w:rPr>
        <w:t>crece</w:t>
      </w:r>
      <w:r>
        <w:rPr>
          <w:rStyle w:val="normaltextrun"/>
          <w:lang w:val="es-MX"/>
        </w:rPr>
        <w:t> </w:t>
      </w:r>
      <w:r>
        <w:rPr>
          <w:rStyle w:val="normaltextrun"/>
          <w:rFonts w:ascii="Georgia" w:hAnsi="Georgia" w:cs="Arial"/>
          <w:lang w:val="es-MX"/>
        </w:rPr>
        <w:t>a</w:t>
      </w:r>
      <w:r>
        <w:rPr>
          <w:rStyle w:val="normaltextrun"/>
          <w:lang w:val="es-MX"/>
        </w:rPr>
        <w:t> </w:t>
      </w:r>
      <w:r>
        <w:rPr>
          <w:rStyle w:val="normaltextrun"/>
          <w:rFonts w:ascii="Georgia" w:hAnsi="Georgia" w:cs="Arial"/>
          <w:lang w:val="es-MX"/>
        </w:rPr>
        <w:t>partir</w:t>
      </w:r>
      <w:r>
        <w:rPr>
          <w:rStyle w:val="normaltextrun"/>
          <w:lang w:val="es-MX"/>
        </w:rPr>
        <w:t> </w:t>
      </w:r>
      <w:r>
        <w:rPr>
          <w:rStyle w:val="normaltextrun"/>
          <w:rFonts w:ascii="Georgia" w:hAnsi="Georgia" w:cs="Arial"/>
          <w:lang w:val="es-MX"/>
        </w:rPr>
        <w:t>de</w:t>
      </w:r>
      <w:r>
        <w:rPr>
          <w:rStyle w:val="normaltextrun"/>
          <w:lang w:val="es-MX"/>
        </w:rPr>
        <w:t> </w:t>
      </w:r>
      <w:r>
        <w:rPr>
          <w:rStyle w:val="normaltextrun"/>
          <w:rFonts w:ascii="Georgia" w:hAnsi="Georgia" w:cs="Arial"/>
          <w:lang w:val="es-MX"/>
        </w:rPr>
        <w:t>sus</w:t>
      </w:r>
      <w:r>
        <w:rPr>
          <w:rStyle w:val="normaltextrun"/>
          <w:lang w:val="es-MX"/>
        </w:rPr>
        <w:t> </w:t>
      </w:r>
      <w:r>
        <w:rPr>
          <w:rStyle w:val="normaltextrun"/>
          <w:rFonts w:ascii="Georgia" w:hAnsi="Georgia" w:cs="Arial"/>
          <w:lang w:val="es-MX"/>
        </w:rPr>
        <w:t>pensamientos</w:t>
      </w:r>
      <w:r>
        <w:rPr>
          <w:rStyle w:val="normaltextrun"/>
          <w:lang w:val="es-MX"/>
        </w:rPr>
        <w:t> </w:t>
      </w:r>
      <w:r>
        <w:rPr>
          <w:rStyle w:val="normaltextrun"/>
          <w:rFonts w:ascii="Georgia" w:hAnsi="Georgia" w:cs="Arial"/>
          <w:lang w:val="es-MX"/>
        </w:rPr>
        <w:t>acerca</w:t>
      </w:r>
      <w:r>
        <w:rPr>
          <w:rStyle w:val="normaltextrun"/>
          <w:lang w:val="es-MX"/>
        </w:rPr>
        <w:t> </w:t>
      </w:r>
      <w:r w:rsidR="00B102AA">
        <w:rPr>
          <w:rStyle w:val="normaltextrun"/>
          <w:rFonts w:ascii="Georgia" w:hAnsi="Georgia" w:cs="Arial"/>
          <w:lang w:val="es-MX"/>
        </w:rPr>
        <w:t xml:space="preserve">de enviar </w:t>
      </w:r>
      <w:r>
        <w:rPr>
          <w:rStyle w:val="normaltextrun"/>
          <w:rFonts w:ascii="Georgia" w:hAnsi="Georgia" w:cs="Arial"/>
          <w:lang w:val="es-MX"/>
        </w:rPr>
        <w:t>un</w:t>
      </w:r>
      <w:r>
        <w:rPr>
          <w:rStyle w:val="normaltextrun"/>
          <w:lang w:val="es-MX"/>
        </w:rPr>
        <w:t> </w:t>
      </w:r>
      <w:r>
        <w:rPr>
          <w:rStyle w:val="normaltextrun"/>
          <w:rFonts w:ascii="Georgia" w:hAnsi="Georgia" w:cs="Arial"/>
          <w:lang w:val="es-MX"/>
        </w:rPr>
        <w:t>rey</w:t>
      </w:r>
      <w:r w:rsidR="00B102AA">
        <w:rPr>
          <w:rStyle w:val="normaltextrun"/>
          <w:rFonts w:ascii="Georgia" w:hAnsi="Georgia" w:cs="Arial"/>
          <w:lang w:val="es-MX"/>
        </w:rPr>
        <w:t xml:space="preserve"> </w:t>
      </w:r>
      <w:r>
        <w:rPr>
          <w:rStyle w:val="normaltextrun"/>
          <w:rFonts w:ascii="Georgia" w:hAnsi="Georgia" w:cs="Arial"/>
          <w:lang w:val="es-MX"/>
        </w:rPr>
        <w:t>justo</w:t>
      </w:r>
      <w:r>
        <w:rPr>
          <w:rStyle w:val="normaltextrun"/>
          <w:lang w:val="es-MX"/>
        </w:rPr>
        <w:t> </w:t>
      </w:r>
      <w:r>
        <w:rPr>
          <w:rStyle w:val="normaltextrun"/>
          <w:rFonts w:ascii="Georgia" w:hAnsi="Georgia" w:cs="Arial"/>
          <w:lang w:val="es-MX"/>
        </w:rPr>
        <w:t>que un</w:t>
      </w:r>
      <w:r>
        <w:rPr>
          <w:rStyle w:val="apple-converted-space"/>
          <w:rFonts w:ascii="Georgia" w:hAnsi="Georgia" w:cs="Arial"/>
          <w:lang w:val="es-MX"/>
        </w:rPr>
        <w:t> </w:t>
      </w:r>
      <w:r>
        <w:rPr>
          <w:rStyle w:val="normaltextrun"/>
          <w:rFonts w:ascii="Georgia" w:hAnsi="Georgia" w:cs="Arial"/>
          <w:lang w:val="es-MX"/>
        </w:rPr>
        <w:t>día</w:t>
      </w:r>
      <w:r>
        <w:rPr>
          <w:rStyle w:val="normaltextrun"/>
          <w:lang w:val="es-MX"/>
        </w:rPr>
        <w:t> </w:t>
      </w:r>
      <w:r>
        <w:rPr>
          <w:rStyle w:val="normaltextrun"/>
          <w:rFonts w:ascii="Georgia" w:hAnsi="Georgia" w:cs="Arial"/>
          <w:lang w:val="es-MX"/>
        </w:rPr>
        <w:t>ser</w:t>
      </w:r>
      <w:r w:rsidR="00B102AA">
        <w:rPr>
          <w:rStyle w:val="normaltextrun"/>
          <w:rFonts w:ascii="Georgia" w:hAnsi="Georgia" w:cs="Arial"/>
          <w:lang w:val="es-MX"/>
        </w:rPr>
        <w:t>ia</w:t>
      </w:r>
      <w:r>
        <w:rPr>
          <w:rStyle w:val="normaltextrun"/>
          <w:lang w:val="es-MX"/>
        </w:rPr>
        <w:t> </w:t>
      </w:r>
      <w:r>
        <w:rPr>
          <w:rStyle w:val="normaltextrun"/>
          <w:rFonts w:ascii="Georgia" w:hAnsi="Georgia" w:cs="Arial"/>
          <w:lang w:val="es-MX"/>
        </w:rPr>
        <w:t>a</w:t>
      </w:r>
      <w:r>
        <w:rPr>
          <w:rStyle w:val="normaltextrun"/>
          <w:rFonts w:ascii="Georgia" w:hAnsi="Georgia" w:cs="Georgia"/>
          <w:lang w:val="es-MX"/>
        </w:rPr>
        <w:t>ú</w:t>
      </w:r>
      <w:r>
        <w:rPr>
          <w:rStyle w:val="normaltextrun"/>
          <w:rFonts w:ascii="Georgia" w:hAnsi="Georgia" w:cs="Arial"/>
          <w:lang w:val="es-MX"/>
        </w:rPr>
        <w:t>n</w:t>
      </w:r>
      <w:r>
        <w:rPr>
          <w:rStyle w:val="normaltextrun"/>
          <w:lang w:val="es-MX"/>
        </w:rPr>
        <w:t> </w:t>
      </w:r>
      <w:r>
        <w:rPr>
          <w:rStyle w:val="normaltextrun"/>
          <w:rFonts w:ascii="Georgia" w:hAnsi="Georgia" w:cs="Arial"/>
          <w:lang w:val="es-MX"/>
        </w:rPr>
        <w:t>mayor</w:t>
      </w:r>
      <w:r>
        <w:rPr>
          <w:rStyle w:val="normaltextrun"/>
          <w:lang w:val="es-MX"/>
        </w:rPr>
        <w:t> </w:t>
      </w:r>
      <w:r>
        <w:rPr>
          <w:rStyle w:val="normaltextrun"/>
          <w:rFonts w:ascii="Georgia" w:hAnsi="Georgia" w:cs="Arial"/>
          <w:lang w:val="es-MX"/>
        </w:rPr>
        <w:t>que</w:t>
      </w:r>
      <w:r>
        <w:rPr>
          <w:rStyle w:val="normaltextrun"/>
          <w:lang w:val="es-MX"/>
        </w:rPr>
        <w:t> </w:t>
      </w:r>
      <w:r>
        <w:rPr>
          <w:rStyle w:val="normaltextrun"/>
          <w:rFonts w:ascii="Georgia" w:hAnsi="Georgia" w:cs="Arial"/>
          <w:lang w:val="es-MX"/>
        </w:rPr>
        <w:t>David).</w:t>
      </w:r>
      <w:r>
        <w:rPr>
          <w:rStyle w:val="eop"/>
          <w:rFonts w:ascii="Georgia" w:hAnsi="Georgia" w:cs="Arial"/>
        </w:rPr>
        <w:t> </w:t>
      </w:r>
    </w:p>
    <w:p w14:paraId="6146FD28" w14:textId="77777777" w:rsidR="009A2450" w:rsidRDefault="009A2450" w:rsidP="009A2450">
      <w:pPr>
        <w:pStyle w:val="paragraph"/>
        <w:spacing w:before="0" w:beforeAutospacing="0" w:after="0" w:afterAutospacing="0"/>
        <w:ind w:left="360"/>
        <w:jc w:val="both"/>
        <w:textAlignment w:val="baseline"/>
        <w:rPr>
          <w:rFonts w:ascii="Segoe UI" w:hAnsi="Segoe UI" w:cs="Segoe UI"/>
          <w:sz w:val="12"/>
          <w:szCs w:val="12"/>
        </w:rPr>
      </w:pPr>
      <w:r>
        <w:rPr>
          <w:rStyle w:val="eop"/>
          <w:rFonts w:ascii="Georgia" w:hAnsi="Georgia" w:cs="Segoe UI"/>
          <w:sz w:val="16"/>
          <w:szCs w:val="16"/>
        </w:rPr>
        <w:t> </w:t>
      </w:r>
    </w:p>
    <w:p w14:paraId="7B6AC99C" w14:textId="61F1475E" w:rsidR="009A2450" w:rsidRDefault="00B102AA" w:rsidP="009A2450">
      <w:pPr>
        <w:pStyle w:val="paragraph"/>
        <w:numPr>
          <w:ilvl w:val="0"/>
          <w:numId w:val="3"/>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Georgia" w:hAnsi="Georgia" w:cs="Arial"/>
          <w:lang w:val="es-MX"/>
        </w:rPr>
        <w:t>C</w:t>
      </w:r>
      <w:r w:rsidR="009A2450">
        <w:rPr>
          <w:rStyle w:val="normaltextrun"/>
          <w:rFonts w:ascii="Georgia" w:hAnsi="Georgia" w:cs="Arial"/>
          <w:lang w:val="es-MX"/>
        </w:rPr>
        <w:t>umplimiento</w:t>
      </w:r>
      <w:r w:rsidR="009A2450">
        <w:rPr>
          <w:rStyle w:val="normaltextrun"/>
          <w:lang w:val="es-MX"/>
        </w:rPr>
        <w:t> </w:t>
      </w:r>
      <w:r w:rsidR="009A2450">
        <w:rPr>
          <w:rStyle w:val="normaltextrun"/>
          <w:rFonts w:ascii="Georgia" w:hAnsi="Georgia" w:cs="Arial"/>
          <w:lang w:val="es-MX"/>
        </w:rPr>
        <w:t>de</w:t>
      </w:r>
      <w:r>
        <w:rPr>
          <w:rStyle w:val="normaltextrun"/>
          <w:lang w:val="es-MX"/>
        </w:rPr>
        <w:t>l plan de</w:t>
      </w:r>
      <w:r w:rsidR="009A2450">
        <w:rPr>
          <w:rStyle w:val="normaltextrun"/>
          <w:lang w:val="es-MX"/>
        </w:rPr>
        <w:t> </w:t>
      </w:r>
      <w:r w:rsidR="009A2450">
        <w:rPr>
          <w:rStyle w:val="normaltextrun"/>
          <w:rFonts w:ascii="Georgia" w:hAnsi="Georgia" w:cs="Arial"/>
          <w:lang w:val="es-MX"/>
        </w:rPr>
        <w:t>Dios</w:t>
      </w:r>
      <w:r w:rsidR="009A2450">
        <w:rPr>
          <w:rStyle w:val="normaltextrun"/>
          <w:lang w:val="es-MX"/>
        </w:rPr>
        <w:t> </w:t>
      </w:r>
      <w:r w:rsidR="009A2450">
        <w:rPr>
          <w:rStyle w:val="normaltextrun"/>
          <w:rFonts w:ascii="Georgia" w:hAnsi="Georgia" w:cs="Arial"/>
          <w:lang w:val="es-MX"/>
        </w:rPr>
        <w:t>en</w:t>
      </w:r>
      <w:r w:rsidR="009A2450">
        <w:rPr>
          <w:rStyle w:val="normaltextrun"/>
          <w:lang w:val="es-MX"/>
        </w:rPr>
        <w:t> </w:t>
      </w:r>
      <w:r w:rsidR="009A2450">
        <w:rPr>
          <w:rStyle w:val="normaltextrun"/>
          <w:rFonts w:ascii="Georgia" w:hAnsi="Georgia" w:cs="Arial"/>
          <w:lang w:val="es-MX"/>
        </w:rPr>
        <w:t>Deuteronomio:</w:t>
      </w:r>
      <w:r w:rsidR="009A2450">
        <w:rPr>
          <w:rStyle w:val="eop"/>
          <w:rFonts w:ascii="Georgia" w:hAnsi="Georgia" w:cs="Arial"/>
        </w:rPr>
        <w:t> </w:t>
      </w:r>
    </w:p>
    <w:p w14:paraId="4AC55CF5" w14:textId="77777777" w:rsidR="009A2450" w:rsidRDefault="009A2450" w:rsidP="009A2450">
      <w:pPr>
        <w:pStyle w:val="paragraph"/>
        <w:spacing w:before="0" w:beforeAutospacing="0" w:after="0" w:afterAutospacing="0"/>
        <w:jc w:val="both"/>
        <w:textAlignment w:val="baseline"/>
        <w:rPr>
          <w:rFonts w:ascii="Segoe UI" w:hAnsi="Segoe UI" w:cs="Segoe UI"/>
          <w:sz w:val="12"/>
          <w:szCs w:val="12"/>
        </w:rPr>
      </w:pPr>
      <w:r>
        <w:rPr>
          <w:rStyle w:val="eop"/>
          <w:rFonts w:ascii="Georgia" w:hAnsi="Georgia" w:cs="Segoe UI"/>
          <w:sz w:val="16"/>
          <w:szCs w:val="16"/>
        </w:rPr>
        <w:t> </w:t>
      </w:r>
    </w:p>
    <w:p w14:paraId="108C0371" w14:textId="77777777" w:rsidR="009A2450" w:rsidRDefault="009A2450" w:rsidP="009A2450">
      <w:pPr>
        <w:pStyle w:val="paragraph"/>
        <w:numPr>
          <w:ilvl w:val="0"/>
          <w:numId w:val="4"/>
        </w:numPr>
        <w:shd w:val="clear" w:color="auto" w:fill="FFFFFF"/>
        <w:spacing w:before="0" w:beforeAutospacing="0" w:after="0" w:afterAutospacing="0"/>
        <w:ind w:firstLine="0"/>
        <w:jc w:val="both"/>
        <w:textAlignment w:val="baseline"/>
        <w:rPr>
          <w:rFonts w:ascii="Arial" w:hAnsi="Arial" w:cs="Arial"/>
        </w:rPr>
      </w:pPr>
      <w:r>
        <w:rPr>
          <w:rStyle w:val="normaltextrun"/>
          <w:rFonts w:ascii="Georgia" w:hAnsi="Georgia" w:cs="Arial"/>
          <w:lang w:val="es-MX"/>
        </w:rPr>
        <w:t>Reposo</w:t>
      </w:r>
      <w:r>
        <w:rPr>
          <w:rStyle w:val="normaltextrun"/>
          <w:lang w:val="es-MX"/>
        </w:rPr>
        <w:t> </w:t>
      </w:r>
      <w:r>
        <w:rPr>
          <w:rStyle w:val="normaltextrun"/>
          <w:rFonts w:ascii="Georgia" w:hAnsi="Georgia" w:cs="Arial"/>
          <w:lang w:val="es-MX"/>
        </w:rPr>
        <w:t>de</w:t>
      </w:r>
      <w:r>
        <w:rPr>
          <w:rStyle w:val="normaltextrun"/>
          <w:lang w:val="es-MX"/>
        </w:rPr>
        <w:t> </w:t>
      </w:r>
      <w:r>
        <w:rPr>
          <w:rStyle w:val="normaltextrun"/>
          <w:rFonts w:ascii="Georgia" w:hAnsi="Georgia" w:cs="Arial"/>
          <w:lang w:val="es-MX"/>
        </w:rPr>
        <w:t>enemigos</w:t>
      </w:r>
      <w:r>
        <w:rPr>
          <w:rStyle w:val="normaltextrun"/>
          <w:lang w:val="es-MX"/>
        </w:rPr>
        <w:t> </w:t>
      </w:r>
      <w:r>
        <w:rPr>
          <w:rStyle w:val="normaltextrun"/>
          <w:rFonts w:ascii="Georgia" w:hAnsi="Georgia" w:cs="Arial"/>
          <w:lang w:val="es-MX"/>
        </w:rPr>
        <w:t>y</w:t>
      </w:r>
      <w:r>
        <w:rPr>
          <w:rStyle w:val="normaltextrun"/>
          <w:lang w:val="es-MX"/>
        </w:rPr>
        <w:t> </w:t>
      </w:r>
      <w:r>
        <w:rPr>
          <w:rStyle w:val="normaltextrun"/>
          <w:rFonts w:ascii="Georgia" w:hAnsi="Georgia" w:cs="Arial"/>
          <w:lang w:val="es-MX"/>
        </w:rPr>
        <w:t>un</w:t>
      </w:r>
      <w:r>
        <w:rPr>
          <w:rStyle w:val="normaltextrun"/>
          <w:lang w:val="es-MX"/>
        </w:rPr>
        <w:t> </w:t>
      </w:r>
      <w:r>
        <w:rPr>
          <w:rStyle w:val="normaltextrun"/>
          <w:rFonts w:ascii="Georgia" w:hAnsi="Georgia" w:cs="Arial"/>
          <w:lang w:val="es-MX"/>
        </w:rPr>
        <w:t>lugar</w:t>
      </w:r>
      <w:r>
        <w:rPr>
          <w:rStyle w:val="normaltextrun"/>
          <w:lang w:val="es-MX"/>
        </w:rPr>
        <w:t> </w:t>
      </w:r>
      <w:r>
        <w:rPr>
          <w:rStyle w:val="normaltextrun"/>
          <w:rFonts w:ascii="Georgia" w:hAnsi="Georgia" w:cs="Arial"/>
          <w:lang w:val="es-MX"/>
        </w:rPr>
        <w:t>central</w:t>
      </w:r>
      <w:r>
        <w:rPr>
          <w:rStyle w:val="normaltextrun"/>
          <w:lang w:val="es-MX"/>
        </w:rPr>
        <w:t> </w:t>
      </w:r>
      <w:r>
        <w:rPr>
          <w:rStyle w:val="normaltextrun"/>
          <w:rFonts w:ascii="Georgia" w:hAnsi="Georgia" w:cs="Arial"/>
          <w:lang w:val="es-MX"/>
        </w:rPr>
        <w:t>de</w:t>
      </w:r>
      <w:r>
        <w:rPr>
          <w:rStyle w:val="normaltextrun"/>
          <w:lang w:val="es-MX"/>
        </w:rPr>
        <w:t> </w:t>
      </w:r>
      <w:r>
        <w:rPr>
          <w:rStyle w:val="normaltextrun"/>
          <w:rFonts w:ascii="Georgia" w:hAnsi="Georgia" w:cs="Arial"/>
          <w:lang w:val="es-MX"/>
        </w:rPr>
        <w:t>culto</w:t>
      </w:r>
      <w:r>
        <w:rPr>
          <w:rStyle w:val="normaltextrun"/>
          <w:lang w:val="es-MX"/>
        </w:rPr>
        <w:t> </w:t>
      </w:r>
      <w:r>
        <w:rPr>
          <w:rStyle w:val="normaltextrun"/>
          <w:rFonts w:ascii="Georgia" w:hAnsi="Georgia" w:cs="Arial"/>
          <w:lang w:val="es-MX"/>
        </w:rPr>
        <w:t>(</w:t>
      </w:r>
      <w:r>
        <w:rPr>
          <w:rStyle w:val="spellingerror"/>
          <w:rFonts w:ascii="Georgia" w:hAnsi="Georgia" w:cs="Arial"/>
          <w:lang w:val="es-MX"/>
        </w:rPr>
        <w:t>Deut</w:t>
      </w:r>
      <w:r>
        <w:rPr>
          <w:rStyle w:val="normaltextrun"/>
          <w:rFonts w:ascii="Georgia" w:hAnsi="Georgia" w:cs="Arial"/>
          <w:lang w:val="es-MX"/>
        </w:rPr>
        <w:t>.</w:t>
      </w:r>
      <w:r>
        <w:rPr>
          <w:rStyle w:val="normaltextrun"/>
          <w:lang w:val="es-MX"/>
        </w:rPr>
        <w:t> </w:t>
      </w:r>
      <w:r>
        <w:rPr>
          <w:rStyle w:val="normaltextrun"/>
          <w:rFonts w:ascii="Georgia" w:hAnsi="Georgia" w:cs="Arial"/>
          <w:lang w:val="es-MX"/>
        </w:rPr>
        <w:t>12:1-14,</w:t>
      </w:r>
      <w:r>
        <w:rPr>
          <w:rStyle w:val="normaltextrun"/>
          <w:lang w:val="es-MX"/>
        </w:rPr>
        <w:t> </w:t>
      </w:r>
      <w:r>
        <w:rPr>
          <w:rStyle w:val="normaltextrun"/>
          <w:rFonts w:ascii="Georgia" w:hAnsi="Georgia" w:cs="Arial"/>
          <w:lang w:val="es-MX"/>
        </w:rPr>
        <w:t>20-25)</w:t>
      </w:r>
      <w:r>
        <w:rPr>
          <w:rStyle w:val="eop"/>
          <w:rFonts w:ascii="Georgia" w:hAnsi="Georgia" w:cs="Arial"/>
        </w:rPr>
        <w:t> </w:t>
      </w:r>
    </w:p>
    <w:p w14:paraId="666CB0C2" w14:textId="77777777" w:rsidR="009A2450" w:rsidRDefault="009A2450" w:rsidP="009A2450">
      <w:pPr>
        <w:pStyle w:val="paragraph"/>
        <w:numPr>
          <w:ilvl w:val="0"/>
          <w:numId w:val="4"/>
        </w:numPr>
        <w:shd w:val="clear" w:color="auto" w:fill="FFFFFF"/>
        <w:spacing w:before="0" w:beforeAutospacing="0" w:after="0" w:afterAutospacing="0"/>
        <w:ind w:firstLine="0"/>
        <w:jc w:val="both"/>
        <w:textAlignment w:val="baseline"/>
        <w:rPr>
          <w:rFonts w:ascii="Arial" w:hAnsi="Arial" w:cs="Arial"/>
        </w:rPr>
      </w:pPr>
      <w:r>
        <w:rPr>
          <w:rStyle w:val="normaltextrun"/>
          <w:rFonts w:ascii="Georgia" w:hAnsi="Georgia" w:cs="Arial"/>
          <w:lang w:val="es-MX"/>
        </w:rPr>
        <w:t>Las</w:t>
      </w:r>
      <w:r>
        <w:rPr>
          <w:rStyle w:val="apple-converted-space"/>
          <w:rFonts w:ascii="Georgia" w:hAnsi="Georgia" w:cs="Arial"/>
          <w:lang w:val="es-MX"/>
        </w:rPr>
        <w:t> </w:t>
      </w:r>
      <w:r>
        <w:rPr>
          <w:rStyle w:val="normaltextrun"/>
          <w:rFonts w:ascii="Georgia" w:hAnsi="Georgia" w:cs="Arial"/>
          <w:lang w:val="es-MX"/>
        </w:rPr>
        <w:t>bendiciones</w:t>
      </w:r>
      <w:r>
        <w:rPr>
          <w:rStyle w:val="normaltextrun"/>
          <w:lang w:val="es-MX"/>
        </w:rPr>
        <w:t> </w:t>
      </w:r>
      <w:r>
        <w:rPr>
          <w:rStyle w:val="normaltextrun"/>
          <w:rFonts w:ascii="Georgia" w:hAnsi="Georgia" w:cs="Arial"/>
          <w:lang w:val="es-MX"/>
        </w:rPr>
        <w:t>a los obedientes</w:t>
      </w:r>
      <w:r>
        <w:rPr>
          <w:rStyle w:val="normaltextrun"/>
          <w:lang w:val="es-MX"/>
        </w:rPr>
        <w:t> </w:t>
      </w:r>
      <w:r>
        <w:rPr>
          <w:rStyle w:val="normaltextrun"/>
          <w:rFonts w:ascii="Georgia" w:hAnsi="Georgia" w:cs="Arial"/>
          <w:lang w:val="es-MX"/>
        </w:rPr>
        <w:t>y</w:t>
      </w:r>
      <w:r>
        <w:rPr>
          <w:rStyle w:val="normaltextrun"/>
          <w:lang w:val="es-MX"/>
        </w:rPr>
        <w:t> </w:t>
      </w:r>
      <w:r>
        <w:rPr>
          <w:rStyle w:val="normaltextrun"/>
          <w:rFonts w:ascii="Georgia" w:hAnsi="Georgia" w:cs="Arial"/>
          <w:lang w:val="es-MX"/>
        </w:rPr>
        <w:t>el</w:t>
      </w:r>
      <w:r>
        <w:rPr>
          <w:rStyle w:val="normaltextrun"/>
          <w:lang w:val="es-MX"/>
        </w:rPr>
        <w:t> </w:t>
      </w:r>
      <w:r>
        <w:rPr>
          <w:rStyle w:val="normaltextrun"/>
          <w:rFonts w:ascii="Georgia" w:hAnsi="Georgia" w:cs="Arial"/>
          <w:lang w:val="es-MX"/>
        </w:rPr>
        <w:t>juicio</w:t>
      </w:r>
      <w:r>
        <w:rPr>
          <w:rStyle w:val="normaltextrun"/>
          <w:lang w:val="es-MX"/>
        </w:rPr>
        <w:t> </w:t>
      </w:r>
      <w:r>
        <w:rPr>
          <w:rStyle w:val="normaltextrun"/>
          <w:rFonts w:ascii="Georgia" w:hAnsi="Georgia" w:cs="Arial"/>
          <w:lang w:val="es-MX"/>
        </w:rPr>
        <w:t>a los desobedientes</w:t>
      </w:r>
      <w:r>
        <w:rPr>
          <w:rStyle w:val="normaltextrun"/>
          <w:lang w:val="es-MX"/>
        </w:rPr>
        <w:t> </w:t>
      </w:r>
      <w:r>
        <w:rPr>
          <w:rStyle w:val="normaltextrun"/>
          <w:rFonts w:ascii="Georgia" w:hAnsi="Georgia" w:cs="Arial"/>
          <w:lang w:val="es-MX"/>
        </w:rPr>
        <w:t>(</w:t>
      </w:r>
      <w:r>
        <w:rPr>
          <w:rStyle w:val="spellingerror"/>
          <w:rFonts w:ascii="Georgia" w:hAnsi="Georgia" w:cs="Arial"/>
          <w:lang w:val="es-MX"/>
        </w:rPr>
        <w:t>Deut</w:t>
      </w:r>
      <w:r>
        <w:rPr>
          <w:rStyle w:val="normaltextrun"/>
          <w:rFonts w:ascii="Georgia" w:hAnsi="Georgia" w:cs="Arial"/>
          <w:lang w:val="es-MX"/>
        </w:rPr>
        <w:t>.</w:t>
      </w:r>
      <w:r>
        <w:rPr>
          <w:rStyle w:val="normaltextrun"/>
          <w:lang w:val="es-MX"/>
        </w:rPr>
        <w:t> </w:t>
      </w:r>
      <w:r>
        <w:rPr>
          <w:rStyle w:val="normaltextrun"/>
          <w:rFonts w:ascii="Georgia" w:hAnsi="Georgia" w:cs="Arial"/>
          <w:lang w:val="es-MX"/>
        </w:rPr>
        <w:t>28)</w:t>
      </w:r>
      <w:r>
        <w:rPr>
          <w:rStyle w:val="eop"/>
          <w:rFonts w:ascii="Georgia" w:hAnsi="Georgia" w:cs="Arial"/>
        </w:rPr>
        <w:t> </w:t>
      </w:r>
    </w:p>
    <w:p w14:paraId="72C5F0D8" w14:textId="77777777" w:rsidR="009A2450" w:rsidRDefault="009A2450" w:rsidP="009A2450">
      <w:pPr>
        <w:pStyle w:val="paragraph"/>
        <w:spacing w:before="0" w:beforeAutospacing="0" w:after="0" w:afterAutospacing="0"/>
        <w:jc w:val="both"/>
        <w:textAlignment w:val="baseline"/>
        <w:rPr>
          <w:rFonts w:ascii="Segoe UI" w:hAnsi="Segoe UI" w:cs="Segoe UI"/>
          <w:sz w:val="12"/>
          <w:szCs w:val="12"/>
        </w:rPr>
      </w:pPr>
      <w:r>
        <w:rPr>
          <w:rStyle w:val="eop"/>
          <w:rFonts w:ascii="Georgia" w:hAnsi="Georgia" w:cs="Segoe UI"/>
          <w:sz w:val="16"/>
          <w:szCs w:val="16"/>
        </w:rPr>
        <w:t> </w:t>
      </w:r>
    </w:p>
    <w:p w14:paraId="2EB57DAA" w14:textId="71BE36F2" w:rsidR="009A2450" w:rsidRDefault="009A2450" w:rsidP="009A2450">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Georgia" w:hAnsi="Georgia" w:cs="Segoe UI"/>
          <w:lang w:val="es-MX"/>
        </w:rPr>
        <w:t>Tres</w:t>
      </w:r>
      <w:r>
        <w:rPr>
          <w:rStyle w:val="normaltextrun"/>
          <w:lang w:val="es-MX"/>
        </w:rPr>
        <w:t> </w:t>
      </w:r>
      <w:r>
        <w:rPr>
          <w:rStyle w:val="normaltextrun"/>
          <w:rFonts w:ascii="Georgia" w:hAnsi="Georgia" w:cs="Segoe UI"/>
          <w:lang w:val="es-MX"/>
        </w:rPr>
        <w:t>grupos</w:t>
      </w:r>
      <w:r>
        <w:rPr>
          <w:rStyle w:val="apple-converted-space"/>
          <w:rFonts w:ascii="Georgia" w:hAnsi="Georgia" w:cs="Segoe UI"/>
          <w:lang w:val="es-MX"/>
        </w:rPr>
        <w:t> </w:t>
      </w:r>
      <w:r>
        <w:rPr>
          <w:rStyle w:val="normaltextrun"/>
          <w:rFonts w:ascii="Georgia" w:hAnsi="Georgia" w:cs="Segoe UI"/>
          <w:lang w:val="es-MX"/>
        </w:rPr>
        <w:t>que</w:t>
      </w:r>
      <w:r>
        <w:rPr>
          <w:rStyle w:val="apple-converted-space"/>
          <w:rFonts w:ascii="Georgia" w:hAnsi="Georgia" w:cs="Segoe UI"/>
          <w:lang w:val="es-MX"/>
        </w:rPr>
        <w:t> </w:t>
      </w:r>
      <w:r>
        <w:rPr>
          <w:rStyle w:val="normaltextrun"/>
          <w:rFonts w:ascii="Georgia" w:hAnsi="Georgia" w:cs="Segoe UI"/>
          <w:lang w:val="es-MX"/>
        </w:rPr>
        <w:t>ilustra</w:t>
      </w:r>
      <w:r w:rsidR="00B102AA">
        <w:rPr>
          <w:rStyle w:val="normaltextrun"/>
          <w:rFonts w:ascii="Georgia" w:hAnsi="Georgia" w:cs="Segoe UI"/>
          <w:lang w:val="es-MX"/>
        </w:rPr>
        <w:t>n a quien</w:t>
      </w:r>
      <w:r>
        <w:rPr>
          <w:rStyle w:val="normaltextrun"/>
          <w:lang w:val="es-MX"/>
        </w:rPr>
        <w:t> </w:t>
      </w:r>
      <w:r>
        <w:rPr>
          <w:rStyle w:val="normaltextrun"/>
          <w:rFonts w:ascii="Georgia" w:hAnsi="Georgia" w:cs="Segoe UI"/>
          <w:lang w:val="es-MX"/>
        </w:rPr>
        <w:t>Dios</w:t>
      </w:r>
      <w:r>
        <w:rPr>
          <w:rStyle w:val="normaltextrun"/>
          <w:lang w:val="es-MX"/>
        </w:rPr>
        <w:t> </w:t>
      </w:r>
      <w:r w:rsidR="00B102AA">
        <w:rPr>
          <w:rStyle w:val="normaltextrun"/>
          <w:rFonts w:ascii="Georgia" w:hAnsi="Georgia" w:cs="Segoe UI"/>
          <w:lang w:val="es-MX"/>
        </w:rPr>
        <w:t>utiliza</w:t>
      </w:r>
      <w:r>
        <w:rPr>
          <w:rStyle w:val="normaltextrun"/>
          <w:lang w:val="es-MX"/>
        </w:rPr>
        <w:t> </w:t>
      </w:r>
      <w:r>
        <w:rPr>
          <w:rStyle w:val="normaltextrun"/>
          <w:rFonts w:ascii="Georgia" w:hAnsi="Georgia" w:cs="Segoe UI"/>
          <w:lang w:val="es-MX"/>
        </w:rPr>
        <w:t>y</w:t>
      </w:r>
      <w:r>
        <w:rPr>
          <w:rStyle w:val="normaltextrun"/>
          <w:lang w:val="es-MX"/>
        </w:rPr>
        <w:t> </w:t>
      </w:r>
      <w:r w:rsidR="00B102AA">
        <w:rPr>
          <w:rStyle w:val="normaltextrun"/>
          <w:lang w:val="es-MX"/>
        </w:rPr>
        <w:t xml:space="preserve"> a quien </w:t>
      </w:r>
      <w:r w:rsidR="00B102AA">
        <w:rPr>
          <w:rStyle w:val="normaltextrun"/>
          <w:rFonts w:ascii="Georgia" w:hAnsi="Georgia" w:cs="Segoe UI"/>
          <w:lang w:val="es-MX"/>
        </w:rPr>
        <w:t>rechaza</w:t>
      </w:r>
      <w:r>
        <w:rPr>
          <w:rStyle w:val="normaltextrun"/>
          <w:rFonts w:ascii="Georgia" w:hAnsi="Georgia" w:cs="Segoe UI"/>
          <w:lang w:val="es-MX"/>
        </w:rPr>
        <w:t>:</w:t>
      </w:r>
      <w:r>
        <w:rPr>
          <w:rStyle w:val="eop"/>
          <w:rFonts w:ascii="Georgia" w:hAnsi="Georgia" w:cs="Segoe UI"/>
        </w:rPr>
        <w:t> </w:t>
      </w:r>
    </w:p>
    <w:p w14:paraId="03A2AB84" w14:textId="77777777" w:rsidR="009A2450" w:rsidRDefault="009A2450" w:rsidP="009A2450">
      <w:pPr>
        <w:pStyle w:val="paragraph"/>
        <w:spacing w:before="0" w:beforeAutospacing="0" w:after="0" w:afterAutospacing="0"/>
        <w:jc w:val="both"/>
        <w:textAlignment w:val="baseline"/>
        <w:rPr>
          <w:rFonts w:ascii="Segoe UI" w:hAnsi="Segoe UI" w:cs="Segoe UI"/>
          <w:sz w:val="12"/>
          <w:szCs w:val="12"/>
        </w:rPr>
      </w:pPr>
      <w:r>
        <w:rPr>
          <w:rStyle w:val="eop"/>
          <w:rFonts w:ascii="Georgia" w:hAnsi="Georgia" w:cs="Segoe UI"/>
          <w:sz w:val="16"/>
          <w:szCs w:val="16"/>
        </w:rPr>
        <w:t> </w:t>
      </w:r>
    </w:p>
    <w:p w14:paraId="129AA8BE" w14:textId="77777777" w:rsidR="009A2450" w:rsidRDefault="009A2450" w:rsidP="009A2450">
      <w:pPr>
        <w:pStyle w:val="paragraph"/>
        <w:numPr>
          <w:ilvl w:val="0"/>
          <w:numId w:val="6"/>
        </w:numPr>
        <w:shd w:val="clear" w:color="auto" w:fill="FFFFFF"/>
        <w:spacing w:before="0" w:beforeAutospacing="0" w:after="0" w:afterAutospacing="0"/>
        <w:jc w:val="both"/>
        <w:textAlignment w:val="baseline"/>
        <w:rPr>
          <w:rFonts w:ascii="Arial" w:hAnsi="Arial" w:cs="Arial"/>
        </w:rPr>
      </w:pPr>
      <w:r>
        <w:rPr>
          <w:rStyle w:val="normaltextrun"/>
          <w:rFonts w:ascii="Georgia" w:hAnsi="Georgia" w:cs="Arial"/>
          <w:lang w:val="es-MX"/>
        </w:rPr>
        <w:t>Ana</w:t>
      </w:r>
      <w:r>
        <w:rPr>
          <w:rStyle w:val="normaltextrun"/>
          <w:lang w:val="es-MX"/>
        </w:rPr>
        <w:t> </w:t>
      </w:r>
      <w:r>
        <w:rPr>
          <w:rStyle w:val="normaltextrun"/>
          <w:rFonts w:ascii="Georgia" w:hAnsi="Georgia" w:cs="Arial"/>
          <w:lang w:val="es-MX"/>
        </w:rPr>
        <w:t>y</w:t>
      </w:r>
      <w:r>
        <w:rPr>
          <w:rStyle w:val="normaltextrun"/>
          <w:lang w:val="es-MX"/>
        </w:rPr>
        <w:t> </w:t>
      </w:r>
      <w:r>
        <w:rPr>
          <w:rStyle w:val="spellingerror"/>
          <w:rFonts w:ascii="Georgia" w:hAnsi="Georgia" w:cs="Arial"/>
          <w:lang w:val="es-MX"/>
        </w:rPr>
        <w:t>Penina</w:t>
      </w:r>
      <w:r>
        <w:rPr>
          <w:rStyle w:val="eop"/>
          <w:rFonts w:ascii="Georgia" w:hAnsi="Georgia" w:cs="Arial"/>
        </w:rPr>
        <w:t> </w:t>
      </w:r>
    </w:p>
    <w:p w14:paraId="524846EE" w14:textId="77777777" w:rsidR="009A2450" w:rsidRDefault="009A2450" w:rsidP="009A2450">
      <w:pPr>
        <w:pStyle w:val="paragraph"/>
        <w:numPr>
          <w:ilvl w:val="0"/>
          <w:numId w:val="6"/>
        </w:numPr>
        <w:shd w:val="clear" w:color="auto" w:fill="FFFFFF"/>
        <w:spacing w:before="0" w:beforeAutospacing="0" w:after="0" w:afterAutospacing="0"/>
        <w:jc w:val="both"/>
        <w:textAlignment w:val="baseline"/>
        <w:rPr>
          <w:rFonts w:ascii="Arial" w:hAnsi="Arial" w:cs="Arial"/>
        </w:rPr>
      </w:pPr>
      <w:r>
        <w:rPr>
          <w:rStyle w:val="normaltextrun"/>
          <w:rFonts w:ascii="Georgia" w:hAnsi="Georgia" w:cs="Arial"/>
          <w:lang w:val="es-MX"/>
        </w:rPr>
        <w:t>Samuel</w:t>
      </w:r>
      <w:r>
        <w:rPr>
          <w:rStyle w:val="normaltextrun"/>
          <w:lang w:val="es-MX"/>
        </w:rPr>
        <w:t> </w:t>
      </w:r>
      <w:r>
        <w:rPr>
          <w:rStyle w:val="normaltextrun"/>
          <w:rFonts w:ascii="Georgia" w:hAnsi="Georgia" w:cs="Arial"/>
          <w:lang w:val="es-MX"/>
        </w:rPr>
        <w:t>y</w:t>
      </w:r>
      <w:r>
        <w:rPr>
          <w:rStyle w:val="normaltextrun"/>
          <w:lang w:val="es-MX"/>
        </w:rPr>
        <w:t> </w:t>
      </w:r>
      <w:r>
        <w:rPr>
          <w:rStyle w:val="normaltextrun"/>
          <w:rFonts w:ascii="Georgia" w:hAnsi="Georgia" w:cs="Arial"/>
          <w:lang w:val="es-MX"/>
        </w:rPr>
        <w:t>Elí</w:t>
      </w:r>
      <w:r>
        <w:rPr>
          <w:rStyle w:val="eop"/>
          <w:rFonts w:ascii="Georgia" w:hAnsi="Georgia" w:cs="Arial"/>
        </w:rPr>
        <w:t> </w:t>
      </w:r>
    </w:p>
    <w:p w14:paraId="39D6045C" w14:textId="77777777" w:rsidR="009A2450" w:rsidRDefault="009A2450" w:rsidP="009A2450">
      <w:pPr>
        <w:pStyle w:val="paragraph"/>
        <w:numPr>
          <w:ilvl w:val="0"/>
          <w:numId w:val="6"/>
        </w:numPr>
        <w:shd w:val="clear" w:color="auto" w:fill="FFFFFF"/>
        <w:spacing w:before="0" w:beforeAutospacing="0" w:after="0" w:afterAutospacing="0"/>
        <w:jc w:val="both"/>
        <w:textAlignment w:val="baseline"/>
        <w:rPr>
          <w:rFonts w:ascii="Arial" w:hAnsi="Arial" w:cs="Arial"/>
        </w:rPr>
      </w:pPr>
      <w:r>
        <w:rPr>
          <w:rStyle w:val="normaltextrun"/>
          <w:rFonts w:ascii="Georgia" w:hAnsi="Georgia" w:cs="Arial"/>
          <w:lang w:val="es-MX"/>
        </w:rPr>
        <w:t>David</w:t>
      </w:r>
      <w:r>
        <w:rPr>
          <w:rStyle w:val="normaltextrun"/>
          <w:lang w:val="es-MX"/>
        </w:rPr>
        <w:t> </w:t>
      </w:r>
      <w:r>
        <w:rPr>
          <w:rStyle w:val="normaltextrun"/>
          <w:rFonts w:ascii="Georgia" w:hAnsi="Georgia" w:cs="Arial"/>
          <w:lang w:val="es-MX"/>
        </w:rPr>
        <w:t>y</w:t>
      </w:r>
      <w:r>
        <w:rPr>
          <w:rStyle w:val="normaltextrun"/>
          <w:lang w:val="es-MX"/>
        </w:rPr>
        <w:t> </w:t>
      </w:r>
      <w:r>
        <w:rPr>
          <w:rStyle w:val="normaltextrun"/>
          <w:rFonts w:ascii="Georgia" w:hAnsi="Georgia" w:cs="Arial"/>
          <w:lang w:val="es-MX"/>
        </w:rPr>
        <w:t>Sa</w:t>
      </w:r>
      <w:r>
        <w:rPr>
          <w:rStyle w:val="normaltextrun"/>
          <w:rFonts w:ascii="Georgia" w:hAnsi="Georgia" w:cs="Georgia"/>
          <w:lang w:val="es-MX"/>
        </w:rPr>
        <w:t>ú</w:t>
      </w:r>
      <w:r>
        <w:rPr>
          <w:rStyle w:val="normaltextrun"/>
          <w:rFonts w:ascii="Georgia" w:hAnsi="Georgia" w:cs="Arial"/>
          <w:lang w:val="es-MX"/>
        </w:rPr>
        <w:t>l</w:t>
      </w:r>
      <w:r>
        <w:rPr>
          <w:rStyle w:val="eop"/>
          <w:rFonts w:ascii="Georgia" w:hAnsi="Georgia" w:cs="Arial"/>
        </w:rPr>
        <w:t> </w:t>
      </w:r>
    </w:p>
    <w:p w14:paraId="6272067A" w14:textId="77777777" w:rsidR="009A2450" w:rsidRDefault="009A2450" w:rsidP="009A2450">
      <w:pPr>
        <w:pStyle w:val="paragraph"/>
        <w:spacing w:before="0" w:beforeAutospacing="0" w:after="0" w:afterAutospacing="0"/>
        <w:jc w:val="both"/>
        <w:textAlignment w:val="baseline"/>
        <w:rPr>
          <w:rFonts w:ascii="Segoe UI" w:hAnsi="Segoe UI" w:cs="Segoe UI"/>
          <w:sz w:val="12"/>
          <w:szCs w:val="12"/>
        </w:rPr>
      </w:pPr>
      <w:r>
        <w:rPr>
          <w:rStyle w:val="eop"/>
          <w:rFonts w:ascii="Georgia" w:hAnsi="Georgia" w:cs="Segoe UI"/>
          <w:sz w:val="16"/>
          <w:szCs w:val="16"/>
        </w:rPr>
        <w:t> </w:t>
      </w:r>
    </w:p>
    <w:p w14:paraId="4B6F53FB" w14:textId="16FC5142" w:rsidR="009A2450" w:rsidRDefault="009A2450" w:rsidP="009A2450">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Georgia" w:hAnsi="Georgia" w:cs="Segoe UI"/>
          <w:lang w:val="es-MX"/>
        </w:rPr>
        <w:t>Hay</w:t>
      </w:r>
      <w:r>
        <w:rPr>
          <w:rStyle w:val="normaltextrun"/>
          <w:lang w:val="es-MX"/>
        </w:rPr>
        <w:t> </w:t>
      </w:r>
      <w:r>
        <w:rPr>
          <w:rStyle w:val="normaltextrun"/>
          <w:rFonts w:ascii="Georgia" w:hAnsi="Georgia" w:cs="Segoe UI"/>
          <w:lang w:val="es-MX"/>
        </w:rPr>
        <w:t>un</w:t>
      </w:r>
      <w:r>
        <w:rPr>
          <w:rStyle w:val="normaltextrun"/>
          <w:lang w:val="es-MX"/>
        </w:rPr>
        <w:t> </w:t>
      </w:r>
      <w:r>
        <w:rPr>
          <w:rStyle w:val="normaltextrun"/>
          <w:rFonts w:ascii="Georgia" w:hAnsi="Georgia" w:cs="Segoe UI"/>
          <w:lang w:val="es-MX"/>
        </w:rPr>
        <w:t>tema</w:t>
      </w:r>
      <w:r>
        <w:rPr>
          <w:rStyle w:val="normaltextrun"/>
          <w:lang w:val="es-MX"/>
        </w:rPr>
        <w:t> </w:t>
      </w:r>
      <w:r>
        <w:rPr>
          <w:rStyle w:val="normaltextrun"/>
          <w:rFonts w:ascii="Georgia" w:hAnsi="Georgia" w:cs="Segoe UI"/>
          <w:lang w:val="es-MX"/>
        </w:rPr>
        <w:t>recurrente</w:t>
      </w:r>
      <w:r>
        <w:rPr>
          <w:rStyle w:val="normaltextrun"/>
          <w:lang w:val="es-MX"/>
        </w:rPr>
        <w:t> </w:t>
      </w:r>
      <w:r>
        <w:rPr>
          <w:rStyle w:val="normaltextrun"/>
          <w:rFonts w:ascii="Georgia" w:hAnsi="Georgia" w:cs="Segoe UI"/>
          <w:lang w:val="es-MX"/>
        </w:rPr>
        <w:t>en</w:t>
      </w:r>
      <w:r>
        <w:rPr>
          <w:rStyle w:val="normaltextrun"/>
          <w:lang w:val="es-MX"/>
        </w:rPr>
        <w:t> </w:t>
      </w:r>
      <w:r>
        <w:rPr>
          <w:rStyle w:val="normaltextrun"/>
          <w:rFonts w:ascii="Georgia" w:hAnsi="Georgia" w:cs="Segoe UI"/>
          <w:lang w:val="es-MX"/>
        </w:rPr>
        <w:t>este</w:t>
      </w:r>
      <w:r>
        <w:rPr>
          <w:rStyle w:val="normaltextrun"/>
          <w:lang w:val="es-MX"/>
        </w:rPr>
        <w:t> </w:t>
      </w:r>
      <w:r>
        <w:rPr>
          <w:rStyle w:val="normaltextrun"/>
          <w:rFonts w:ascii="Georgia" w:hAnsi="Georgia" w:cs="Segoe UI"/>
          <w:lang w:val="es-MX"/>
        </w:rPr>
        <w:t>libro</w:t>
      </w:r>
      <w:r>
        <w:rPr>
          <w:rStyle w:val="normaltextrun"/>
          <w:lang w:val="es-MX"/>
        </w:rPr>
        <w:t> </w:t>
      </w:r>
      <w:r>
        <w:rPr>
          <w:rStyle w:val="normaltextrun"/>
          <w:rFonts w:ascii="Georgia" w:hAnsi="Georgia" w:cs="Segoe UI"/>
          <w:lang w:val="es-MX"/>
        </w:rPr>
        <w:t>que</w:t>
      </w:r>
      <w:r>
        <w:rPr>
          <w:rStyle w:val="normaltextrun"/>
          <w:lang w:val="es-MX"/>
        </w:rPr>
        <w:t> </w:t>
      </w:r>
      <w:r>
        <w:rPr>
          <w:rStyle w:val="normaltextrun"/>
          <w:rFonts w:ascii="Georgia" w:hAnsi="Georgia" w:cs="Segoe UI"/>
          <w:lang w:val="es-MX"/>
        </w:rPr>
        <w:t>demuestra</w:t>
      </w:r>
      <w:r>
        <w:rPr>
          <w:rStyle w:val="normaltextrun"/>
          <w:lang w:val="es-MX"/>
        </w:rPr>
        <w:t> </w:t>
      </w:r>
      <w:r>
        <w:rPr>
          <w:rStyle w:val="normaltextrun"/>
          <w:rFonts w:ascii="Georgia" w:hAnsi="Georgia" w:cs="Segoe UI"/>
          <w:lang w:val="es-MX"/>
        </w:rPr>
        <w:t>que</w:t>
      </w:r>
      <w:r>
        <w:rPr>
          <w:rStyle w:val="normaltextrun"/>
          <w:lang w:val="es-MX"/>
        </w:rPr>
        <w:t> </w:t>
      </w:r>
      <w:r>
        <w:rPr>
          <w:rStyle w:val="normaltextrun"/>
          <w:rFonts w:ascii="Georgia" w:hAnsi="Georgia" w:cs="Segoe UI"/>
          <w:lang w:val="es-MX"/>
        </w:rPr>
        <w:t>Dios</w:t>
      </w:r>
      <w:r>
        <w:rPr>
          <w:rStyle w:val="normaltextrun"/>
          <w:lang w:val="es-MX"/>
        </w:rPr>
        <w:t> </w:t>
      </w:r>
      <w:r>
        <w:rPr>
          <w:rStyle w:val="normaltextrun"/>
          <w:rFonts w:ascii="Georgia" w:hAnsi="Georgia" w:cs="Segoe UI"/>
          <w:lang w:val="es-MX"/>
        </w:rPr>
        <w:t>resiste</w:t>
      </w:r>
      <w:r>
        <w:rPr>
          <w:rStyle w:val="normaltextrun"/>
          <w:lang w:val="es-MX"/>
        </w:rPr>
        <w:t> </w:t>
      </w:r>
      <w:r>
        <w:rPr>
          <w:rStyle w:val="normaltextrun"/>
          <w:rFonts w:ascii="Georgia" w:hAnsi="Georgia" w:cs="Segoe UI"/>
          <w:lang w:val="es-MX"/>
        </w:rPr>
        <w:t>a</w:t>
      </w:r>
      <w:r>
        <w:rPr>
          <w:rStyle w:val="normaltextrun"/>
          <w:lang w:val="es-MX"/>
        </w:rPr>
        <w:t> </w:t>
      </w:r>
      <w:r>
        <w:rPr>
          <w:rStyle w:val="normaltextrun"/>
          <w:rFonts w:ascii="Georgia" w:hAnsi="Georgia" w:cs="Segoe UI"/>
          <w:lang w:val="es-MX"/>
        </w:rPr>
        <w:t>los</w:t>
      </w:r>
      <w:r>
        <w:rPr>
          <w:rStyle w:val="normaltextrun"/>
          <w:lang w:val="es-MX"/>
        </w:rPr>
        <w:t> </w:t>
      </w:r>
      <w:r>
        <w:rPr>
          <w:rStyle w:val="normaltextrun"/>
          <w:rFonts w:ascii="Georgia" w:hAnsi="Georgia" w:cs="Segoe UI"/>
          <w:lang w:val="es-MX"/>
        </w:rPr>
        <w:t>soberbios</w:t>
      </w:r>
      <w:r>
        <w:rPr>
          <w:rStyle w:val="normaltextrun"/>
          <w:lang w:val="es-MX"/>
        </w:rPr>
        <w:t> </w:t>
      </w:r>
      <w:r>
        <w:rPr>
          <w:rStyle w:val="normaltextrun"/>
          <w:rFonts w:ascii="Georgia" w:hAnsi="Georgia" w:cs="Segoe UI"/>
          <w:lang w:val="es-MX"/>
        </w:rPr>
        <w:t>y</w:t>
      </w:r>
      <w:r>
        <w:rPr>
          <w:rStyle w:val="normaltextrun"/>
          <w:lang w:val="es-MX"/>
        </w:rPr>
        <w:t> </w:t>
      </w:r>
      <w:r>
        <w:rPr>
          <w:rStyle w:val="normaltextrun"/>
          <w:rFonts w:ascii="Georgia" w:hAnsi="Georgia" w:cs="Segoe UI"/>
          <w:lang w:val="es-MX"/>
        </w:rPr>
        <w:t>desobedientes,</w:t>
      </w:r>
      <w:r>
        <w:rPr>
          <w:rStyle w:val="normaltextrun"/>
          <w:lang w:val="es-MX"/>
        </w:rPr>
        <w:t xml:space="preserve">  </w:t>
      </w:r>
      <w:r>
        <w:rPr>
          <w:rStyle w:val="normaltextrun"/>
          <w:rFonts w:ascii="Georgia" w:hAnsi="Georgia" w:cs="Segoe UI"/>
          <w:lang w:val="es-MX"/>
        </w:rPr>
        <w:t>pero</w:t>
      </w:r>
      <w:r>
        <w:rPr>
          <w:rStyle w:val="normaltextrun"/>
          <w:lang w:val="es-MX"/>
        </w:rPr>
        <w:t> </w:t>
      </w:r>
      <w:r>
        <w:rPr>
          <w:rStyle w:val="normaltextrun"/>
          <w:rFonts w:ascii="Georgia" w:hAnsi="Georgia" w:cs="Segoe UI"/>
          <w:lang w:val="es-MX"/>
        </w:rPr>
        <w:t>da</w:t>
      </w:r>
      <w:r>
        <w:rPr>
          <w:rStyle w:val="normaltextrun"/>
          <w:lang w:val="es-MX"/>
        </w:rPr>
        <w:t> </w:t>
      </w:r>
      <w:r>
        <w:rPr>
          <w:rStyle w:val="normaltextrun"/>
          <w:rFonts w:ascii="Georgia" w:hAnsi="Georgia" w:cs="Segoe UI"/>
          <w:lang w:val="es-MX"/>
        </w:rPr>
        <w:t>gracia</w:t>
      </w:r>
      <w:r>
        <w:rPr>
          <w:rStyle w:val="normaltextrun"/>
          <w:lang w:val="es-MX"/>
        </w:rPr>
        <w:t> </w:t>
      </w:r>
      <w:r>
        <w:rPr>
          <w:rStyle w:val="normaltextrun"/>
          <w:rFonts w:ascii="Georgia" w:hAnsi="Georgia" w:cs="Segoe UI"/>
          <w:lang w:val="es-MX"/>
        </w:rPr>
        <w:t>y</w:t>
      </w:r>
      <w:r>
        <w:rPr>
          <w:rStyle w:val="normaltextrun"/>
          <w:lang w:val="es-MX"/>
        </w:rPr>
        <w:t> </w:t>
      </w:r>
      <w:r>
        <w:rPr>
          <w:rStyle w:val="normaltextrun"/>
          <w:rFonts w:ascii="Georgia" w:hAnsi="Georgia" w:cs="Segoe UI"/>
          <w:lang w:val="es-MX"/>
        </w:rPr>
        <w:t>fuerza</w:t>
      </w:r>
      <w:r>
        <w:rPr>
          <w:rStyle w:val="normaltextrun"/>
          <w:lang w:val="es-MX"/>
        </w:rPr>
        <w:t> </w:t>
      </w:r>
      <w:r>
        <w:rPr>
          <w:rStyle w:val="normaltextrun"/>
          <w:rFonts w:ascii="Georgia" w:hAnsi="Georgia" w:cs="Segoe UI"/>
          <w:lang w:val="es-MX"/>
        </w:rPr>
        <w:t>a</w:t>
      </w:r>
      <w:r>
        <w:rPr>
          <w:rStyle w:val="normaltextrun"/>
          <w:lang w:val="es-MX"/>
        </w:rPr>
        <w:t> </w:t>
      </w:r>
      <w:r>
        <w:rPr>
          <w:rStyle w:val="normaltextrun"/>
          <w:rFonts w:ascii="Georgia" w:hAnsi="Georgia" w:cs="Segoe UI"/>
          <w:lang w:val="es-MX"/>
        </w:rPr>
        <w:t>aquellos</w:t>
      </w:r>
      <w:r>
        <w:rPr>
          <w:rStyle w:val="normaltextrun"/>
          <w:lang w:val="es-MX"/>
        </w:rPr>
        <w:t> </w:t>
      </w:r>
      <w:r>
        <w:rPr>
          <w:rStyle w:val="normaltextrun"/>
          <w:rFonts w:ascii="Georgia" w:hAnsi="Georgia" w:cs="Segoe UI"/>
          <w:lang w:val="es-MX"/>
        </w:rPr>
        <w:t>que</w:t>
      </w:r>
      <w:r>
        <w:rPr>
          <w:rStyle w:val="normaltextrun"/>
          <w:lang w:val="es-MX"/>
        </w:rPr>
        <w:t> </w:t>
      </w:r>
      <w:r>
        <w:rPr>
          <w:rStyle w:val="normaltextrun"/>
          <w:rFonts w:ascii="Georgia" w:hAnsi="Georgia" w:cs="Segoe UI"/>
          <w:lang w:val="es-MX"/>
        </w:rPr>
        <w:t>son</w:t>
      </w:r>
      <w:r>
        <w:rPr>
          <w:rStyle w:val="normaltextrun"/>
          <w:lang w:val="es-MX"/>
        </w:rPr>
        <w:t> </w:t>
      </w:r>
      <w:r>
        <w:rPr>
          <w:rStyle w:val="normaltextrun"/>
          <w:rFonts w:ascii="Georgia" w:hAnsi="Georgia" w:cs="Segoe UI"/>
          <w:lang w:val="es-MX"/>
        </w:rPr>
        <w:t>humildes</w:t>
      </w:r>
      <w:r>
        <w:rPr>
          <w:rStyle w:val="normaltextrun"/>
          <w:lang w:val="es-MX"/>
        </w:rPr>
        <w:t> </w:t>
      </w:r>
      <w:r>
        <w:rPr>
          <w:rStyle w:val="normaltextrun"/>
          <w:rFonts w:ascii="Georgia" w:hAnsi="Georgia" w:cs="Segoe UI"/>
          <w:lang w:val="es-MX"/>
        </w:rPr>
        <w:t>y</w:t>
      </w:r>
      <w:r>
        <w:rPr>
          <w:rStyle w:val="normaltextrun"/>
          <w:lang w:val="es-MX"/>
        </w:rPr>
        <w:t> </w:t>
      </w:r>
      <w:r>
        <w:rPr>
          <w:rStyle w:val="normaltextrun"/>
          <w:rFonts w:ascii="Georgia" w:hAnsi="Georgia" w:cs="Segoe UI"/>
          <w:lang w:val="es-MX"/>
        </w:rPr>
        <w:t>dependientes</w:t>
      </w:r>
      <w:r>
        <w:rPr>
          <w:rStyle w:val="normaltextrun"/>
          <w:lang w:val="es-MX"/>
        </w:rPr>
        <w:t> </w:t>
      </w:r>
      <w:r>
        <w:rPr>
          <w:rStyle w:val="normaltextrun"/>
          <w:rFonts w:ascii="Georgia" w:hAnsi="Georgia" w:cs="Segoe UI"/>
          <w:lang w:val="es-MX"/>
        </w:rPr>
        <w:t>de</w:t>
      </w:r>
      <w:r>
        <w:rPr>
          <w:rStyle w:val="normaltextrun"/>
          <w:lang w:val="es-MX"/>
        </w:rPr>
        <w:t> </w:t>
      </w:r>
      <w:r>
        <w:rPr>
          <w:rStyle w:val="normaltextrun"/>
          <w:rFonts w:ascii="Georgia" w:hAnsi="Georgia" w:cs="Georgia"/>
          <w:lang w:val="es-MX"/>
        </w:rPr>
        <w:t>é</w:t>
      </w:r>
      <w:r>
        <w:rPr>
          <w:rStyle w:val="normaltextrun"/>
          <w:rFonts w:ascii="Georgia" w:hAnsi="Georgia" w:cs="Segoe UI"/>
          <w:lang w:val="es-MX"/>
        </w:rPr>
        <w:t>l.</w:t>
      </w:r>
    </w:p>
    <w:p w14:paraId="5A318E8A" w14:textId="77777777" w:rsidR="00A12B01" w:rsidRDefault="00B102AA"/>
    <w:p w14:paraId="68C60859" w14:textId="77777777" w:rsidR="009A2450" w:rsidRDefault="009A2450"/>
    <w:sectPr w:rsidR="009A2450" w:rsidSect="00FF383D">
      <w:pgSz w:w="12240" w:h="15840"/>
      <w:pgMar w:top="720" w:right="720" w:bottom="720" w:left="720"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3E5C"/>
    <w:multiLevelType w:val="multilevel"/>
    <w:tmpl w:val="10840F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14E98"/>
    <w:multiLevelType w:val="multilevel"/>
    <w:tmpl w:val="C5A6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E7921"/>
    <w:multiLevelType w:val="multilevel"/>
    <w:tmpl w:val="83F85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3B39BA"/>
    <w:multiLevelType w:val="multilevel"/>
    <w:tmpl w:val="8B9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98050D"/>
    <w:multiLevelType w:val="multilevel"/>
    <w:tmpl w:val="0C5C8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904ACC"/>
    <w:multiLevelType w:val="multilevel"/>
    <w:tmpl w:val="7A78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71"/>
    <w:rsid w:val="00080971"/>
    <w:rsid w:val="004035EC"/>
    <w:rsid w:val="007F7C1A"/>
    <w:rsid w:val="009A2450"/>
    <w:rsid w:val="00B102AA"/>
    <w:rsid w:val="00EA2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1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0971"/>
    <w:pPr>
      <w:widowControl w:val="0"/>
      <w:autoSpaceDE w:val="0"/>
      <w:autoSpaceDN w:val="0"/>
      <w:adjustRightInd w:val="0"/>
      <w:spacing w:after="0" w:line="240" w:lineRule="auto"/>
    </w:pPr>
    <w:rPr>
      <w:rFonts w:ascii="Arial" w:hAnsi="Arial" w:cs="Arial"/>
      <w:sz w:val="24"/>
      <w:szCs w:val="24"/>
      <w:lang w:val="x-none"/>
    </w:rPr>
  </w:style>
  <w:style w:type="paragraph" w:customStyle="1" w:styleId="paragraph">
    <w:name w:val="paragraph"/>
    <w:basedOn w:val="Normal"/>
    <w:rsid w:val="009A2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2450"/>
  </w:style>
  <w:style w:type="character" w:customStyle="1" w:styleId="eop">
    <w:name w:val="eop"/>
    <w:basedOn w:val="DefaultParagraphFont"/>
    <w:rsid w:val="009A2450"/>
  </w:style>
  <w:style w:type="character" w:customStyle="1" w:styleId="apple-converted-space">
    <w:name w:val="apple-converted-space"/>
    <w:basedOn w:val="DefaultParagraphFont"/>
    <w:rsid w:val="009A2450"/>
  </w:style>
  <w:style w:type="character" w:customStyle="1" w:styleId="spellingerror">
    <w:name w:val="spellingerror"/>
    <w:basedOn w:val="DefaultParagraphFont"/>
    <w:rsid w:val="009A24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0971"/>
    <w:pPr>
      <w:widowControl w:val="0"/>
      <w:autoSpaceDE w:val="0"/>
      <w:autoSpaceDN w:val="0"/>
      <w:adjustRightInd w:val="0"/>
      <w:spacing w:after="0" w:line="240" w:lineRule="auto"/>
    </w:pPr>
    <w:rPr>
      <w:rFonts w:ascii="Arial" w:hAnsi="Arial" w:cs="Arial"/>
      <w:sz w:val="24"/>
      <w:szCs w:val="24"/>
      <w:lang w:val="x-none"/>
    </w:rPr>
  </w:style>
  <w:style w:type="paragraph" w:customStyle="1" w:styleId="paragraph">
    <w:name w:val="paragraph"/>
    <w:basedOn w:val="Normal"/>
    <w:rsid w:val="009A2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2450"/>
  </w:style>
  <w:style w:type="character" w:customStyle="1" w:styleId="eop">
    <w:name w:val="eop"/>
    <w:basedOn w:val="DefaultParagraphFont"/>
    <w:rsid w:val="009A2450"/>
  </w:style>
  <w:style w:type="character" w:customStyle="1" w:styleId="apple-converted-space">
    <w:name w:val="apple-converted-space"/>
    <w:basedOn w:val="DefaultParagraphFont"/>
    <w:rsid w:val="009A2450"/>
  </w:style>
  <w:style w:type="character" w:customStyle="1" w:styleId="spellingerror">
    <w:name w:val="spellingerror"/>
    <w:basedOn w:val="DefaultParagraphFont"/>
    <w:rsid w:val="009A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70394">
      <w:bodyDiv w:val="1"/>
      <w:marLeft w:val="0"/>
      <w:marRight w:val="0"/>
      <w:marTop w:val="0"/>
      <w:marBottom w:val="0"/>
      <w:divBdr>
        <w:top w:val="none" w:sz="0" w:space="0" w:color="auto"/>
        <w:left w:val="none" w:sz="0" w:space="0" w:color="auto"/>
        <w:bottom w:val="none" w:sz="0" w:space="0" w:color="auto"/>
        <w:right w:val="none" w:sz="0" w:space="0" w:color="auto"/>
      </w:divBdr>
      <w:divsChild>
        <w:div w:id="1327322313">
          <w:marLeft w:val="0"/>
          <w:marRight w:val="0"/>
          <w:marTop w:val="0"/>
          <w:marBottom w:val="0"/>
          <w:divBdr>
            <w:top w:val="none" w:sz="0" w:space="0" w:color="auto"/>
            <w:left w:val="none" w:sz="0" w:space="0" w:color="auto"/>
            <w:bottom w:val="none" w:sz="0" w:space="0" w:color="auto"/>
            <w:right w:val="none" w:sz="0" w:space="0" w:color="auto"/>
          </w:divBdr>
          <w:divsChild>
            <w:div w:id="1834026196">
              <w:marLeft w:val="0"/>
              <w:marRight w:val="0"/>
              <w:marTop w:val="0"/>
              <w:marBottom w:val="0"/>
              <w:divBdr>
                <w:top w:val="none" w:sz="0" w:space="0" w:color="auto"/>
                <w:left w:val="none" w:sz="0" w:space="0" w:color="auto"/>
                <w:bottom w:val="none" w:sz="0" w:space="0" w:color="auto"/>
                <w:right w:val="none" w:sz="0" w:space="0" w:color="auto"/>
              </w:divBdr>
            </w:div>
            <w:div w:id="948389853">
              <w:marLeft w:val="0"/>
              <w:marRight w:val="0"/>
              <w:marTop w:val="0"/>
              <w:marBottom w:val="0"/>
              <w:divBdr>
                <w:top w:val="none" w:sz="0" w:space="0" w:color="auto"/>
                <w:left w:val="none" w:sz="0" w:space="0" w:color="auto"/>
                <w:bottom w:val="none" w:sz="0" w:space="0" w:color="auto"/>
                <w:right w:val="none" w:sz="0" w:space="0" w:color="auto"/>
              </w:divBdr>
            </w:div>
            <w:div w:id="214589825">
              <w:marLeft w:val="0"/>
              <w:marRight w:val="0"/>
              <w:marTop w:val="0"/>
              <w:marBottom w:val="0"/>
              <w:divBdr>
                <w:top w:val="none" w:sz="0" w:space="0" w:color="auto"/>
                <w:left w:val="none" w:sz="0" w:space="0" w:color="auto"/>
                <w:bottom w:val="none" w:sz="0" w:space="0" w:color="auto"/>
                <w:right w:val="none" w:sz="0" w:space="0" w:color="auto"/>
              </w:divBdr>
            </w:div>
            <w:div w:id="844394653">
              <w:marLeft w:val="0"/>
              <w:marRight w:val="0"/>
              <w:marTop w:val="0"/>
              <w:marBottom w:val="0"/>
              <w:divBdr>
                <w:top w:val="none" w:sz="0" w:space="0" w:color="auto"/>
                <w:left w:val="none" w:sz="0" w:space="0" w:color="auto"/>
                <w:bottom w:val="none" w:sz="0" w:space="0" w:color="auto"/>
                <w:right w:val="none" w:sz="0" w:space="0" w:color="auto"/>
              </w:divBdr>
            </w:div>
            <w:div w:id="1658024764">
              <w:marLeft w:val="0"/>
              <w:marRight w:val="0"/>
              <w:marTop w:val="0"/>
              <w:marBottom w:val="0"/>
              <w:divBdr>
                <w:top w:val="none" w:sz="0" w:space="0" w:color="auto"/>
                <w:left w:val="none" w:sz="0" w:space="0" w:color="auto"/>
                <w:bottom w:val="none" w:sz="0" w:space="0" w:color="auto"/>
                <w:right w:val="none" w:sz="0" w:space="0" w:color="auto"/>
              </w:divBdr>
            </w:div>
            <w:div w:id="1643121179">
              <w:marLeft w:val="0"/>
              <w:marRight w:val="0"/>
              <w:marTop w:val="0"/>
              <w:marBottom w:val="0"/>
              <w:divBdr>
                <w:top w:val="none" w:sz="0" w:space="0" w:color="auto"/>
                <w:left w:val="none" w:sz="0" w:space="0" w:color="auto"/>
                <w:bottom w:val="none" w:sz="0" w:space="0" w:color="auto"/>
                <w:right w:val="none" w:sz="0" w:space="0" w:color="auto"/>
              </w:divBdr>
            </w:div>
            <w:div w:id="697318682">
              <w:marLeft w:val="0"/>
              <w:marRight w:val="0"/>
              <w:marTop w:val="0"/>
              <w:marBottom w:val="0"/>
              <w:divBdr>
                <w:top w:val="none" w:sz="0" w:space="0" w:color="auto"/>
                <w:left w:val="none" w:sz="0" w:space="0" w:color="auto"/>
                <w:bottom w:val="none" w:sz="0" w:space="0" w:color="auto"/>
                <w:right w:val="none" w:sz="0" w:space="0" w:color="auto"/>
              </w:divBdr>
            </w:div>
            <w:div w:id="1054281926">
              <w:marLeft w:val="0"/>
              <w:marRight w:val="0"/>
              <w:marTop w:val="0"/>
              <w:marBottom w:val="0"/>
              <w:divBdr>
                <w:top w:val="none" w:sz="0" w:space="0" w:color="auto"/>
                <w:left w:val="none" w:sz="0" w:space="0" w:color="auto"/>
                <w:bottom w:val="none" w:sz="0" w:space="0" w:color="auto"/>
                <w:right w:val="none" w:sz="0" w:space="0" w:color="auto"/>
              </w:divBdr>
            </w:div>
            <w:div w:id="359018034">
              <w:marLeft w:val="0"/>
              <w:marRight w:val="0"/>
              <w:marTop w:val="0"/>
              <w:marBottom w:val="0"/>
              <w:divBdr>
                <w:top w:val="none" w:sz="0" w:space="0" w:color="auto"/>
                <w:left w:val="none" w:sz="0" w:space="0" w:color="auto"/>
                <w:bottom w:val="none" w:sz="0" w:space="0" w:color="auto"/>
                <w:right w:val="none" w:sz="0" w:space="0" w:color="auto"/>
              </w:divBdr>
            </w:div>
          </w:divsChild>
        </w:div>
        <w:div w:id="64842040">
          <w:marLeft w:val="0"/>
          <w:marRight w:val="0"/>
          <w:marTop w:val="0"/>
          <w:marBottom w:val="0"/>
          <w:divBdr>
            <w:top w:val="none" w:sz="0" w:space="0" w:color="auto"/>
            <w:left w:val="none" w:sz="0" w:space="0" w:color="auto"/>
            <w:bottom w:val="none" w:sz="0" w:space="0" w:color="auto"/>
            <w:right w:val="none" w:sz="0" w:space="0" w:color="auto"/>
          </w:divBdr>
          <w:divsChild>
            <w:div w:id="1200168049">
              <w:marLeft w:val="0"/>
              <w:marRight w:val="0"/>
              <w:marTop w:val="0"/>
              <w:marBottom w:val="0"/>
              <w:divBdr>
                <w:top w:val="none" w:sz="0" w:space="0" w:color="auto"/>
                <w:left w:val="none" w:sz="0" w:space="0" w:color="auto"/>
                <w:bottom w:val="none" w:sz="0" w:space="0" w:color="auto"/>
                <w:right w:val="none" w:sz="0" w:space="0" w:color="auto"/>
              </w:divBdr>
            </w:div>
            <w:div w:id="861748300">
              <w:marLeft w:val="0"/>
              <w:marRight w:val="0"/>
              <w:marTop w:val="0"/>
              <w:marBottom w:val="0"/>
              <w:divBdr>
                <w:top w:val="none" w:sz="0" w:space="0" w:color="auto"/>
                <w:left w:val="none" w:sz="0" w:space="0" w:color="auto"/>
                <w:bottom w:val="none" w:sz="0" w:space="0" w:color="auto"/>
                <w:right w:val="none" w:sz="0" w:space="0" w:color="auto"/>
              </w:divBdr>
            </w:div>
            <w:div w:id="1172259474">
              <w:marLeft w:val="0"/>
              <w:marRight w:val="0"/>
              <w:marTop w:val="0"/>
              <w:marBottom w:val="0"/>
              <w:divBdr>
                <w:top w:val="none" w:sz="0" w:space="0" w:color="auto"/>
                <w:left w:val="none" w:sz="0" w:space="0" w:color="auto"/>
                <w:bottom w:val="none" w:sz="0" w:space="0" w:color="auto"/>
                <w:right w:val="none" w:sz="0" w:space="0" w:color="auto"/>
              </w:divBdr>
            </w:div>
            <w:div w:id="864027863">
              <w:marLeft w:val="0"/>
              <w:marRight w:val="0"/>
              <w:marTop w:val="0"/>
              <w:marBottom w:val="0"/>
              <w:divBdr>
                <w:top w:val="none" w:sz="0" w:space="0" w:color="auto"/>
                <w:left w:val="none" w:sz="0" w:space="0" w:color="auto"/>
                <w:bottom w:val="none" w:sz="0" w:space="0" w:color="auto"/>
                <w:right w:val="none" w:sz="0" w:space="0" w:color="auto"/>
              </w:divBdr>
            </w:div>
            <w:div w:id="10957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710</Words>
  <Characters>4051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Elizabeth Saenz</cp:lastModifiedBy>
  <cp:revision>2</cp:revision>
  <dcterms:created xsi:type="dcterms:W3CDTF">2017-09-12T01:36:00Z</dcterms:created>
  <dcterms:modified xsi:type="dcterms:W3CDTF">2017-09-12T01:36:00Z</dcterms:modified>
</cp:coreProperties>
</file>