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4F" w:rsidRDefault="00937D4F" w:rsidP="00937D4F">
      <w:pPr>
        <w:jc w:val="center"/>
      </w:pPr>
      <w:r>
        <w:t>The Book of Acts Lesson 38</w:t>
      </w:r>
      <w:bookmarkStart w:id="0" w:name="_GoBack"/>
      <w:bookmarkEnd w:id="0"/>
    </w:p>
    <w:p w:rsidR="009B7C9A" w:rsidRDefault="009B7C9A" w:rsidP="009B7C9A">
      <w:pPr>
        <w:jc w:val="center"/>
      </w:pPr>
      <w:r>
        <w:t>Acts 21:17-40</w:t>
      </w:r>
    </w:p>
    <w:p w:rsidR="009B7C9A" w:rsidRDefault="009B7C9A" w:rsidP="009B7C9A">
      <w:pPr>
        <w:jc w:val="center"/>
      </w:pPr>
      <w:r>
        <w:t>“</w:t>
      </w:r>
      <w:r w:rsidR="00DA79FE">
        <w:t>Clarifying a Muggy Misunderstanding</w:t>
      </w:r>
      <w:r>
        <w:t>“</w:t>
      </w:r>
    </w:p>
    <w:p w:rsidR="009B7C9A" w:rsidRDefault="009B7C9A" w:rsidP="009B7C9A">
      <w:pPr>
        <w:pStyle w:val="Heading1"/>
        <w:numPr>
          <w:ilvl w:val="0"/>
          <w:numId w:val="1"/>
        </w:numPr>
        <w:ind w:left="180" w:hanging="90"/>
      </w:pPr>
      <w:r>
        <w:t>Paul followed the Will of God</w:t>
      </w:r>
    </w:p>
    <w:p w:rsidR="009B7C9A" w:rsidRDefault="009B7C9A" w:rsidP="009B7C9A">
      <w:pPr>
        <w:pStyle w:val="ListParagraph"/>
        <w:ind w:left="1080"/>
      </w:pPr>
    </w:p>
    <w:p w:rsidR="009B7C9A" w:rsidRDefault="00AC72BC" w:rsidP="009B7C9A">
      <w:pPr>
        <w:pStyle w:val="ListParagraph"/>
        <w:numPr>
          <w:ilvl w:val="0"/>
          <w:numId w:val="4"/>
        </w:numPr>
      </w:pPr>
      <w:r>
        <w:t xml:space="preserve">In the previous passage God warned Paul about the seriousness of what he was engaging in. </w:t>
      </w:r>
    </w:p>
    <w:p w:rsidR="007A1267" w:rsidRDefault="007A1267" w:rsidP="007A1267">
      <w:pPr>
        <w:pStyle w:val="ListParagraph"/>
        <w:ind w:left="1080"/>
      </w:pPr>
    </w:p>
    <w:p w:rsidR="00AC72BC" w:rsidRDefault="00AC72BC" w:rsidP="009B7C9A">
      <w:pPr>
        <w:pStyle w:val="ListParagraph"/>
        <w:numPr>
          <w:ilvl w:val="0"/>
          <w:numId w:val="4"/>
        </w:numPr>
      </w:pPr>
      <w:r>
        <w:t xml:space="preserve">Jesus never painted a picture of ease and tranquility for those who choose to follow Him. </w:t>
      </w:r>
    </w:p>
    <w:p w:rsidR="00AC72BC" w:rsidRDefault="00AC72BC" w:rsidP="00AC72BC">
      <w:pPr>
        <w:pStyle w:val="ListParagraph"/>
        <w:numPr>
          <w:ilvl w:val="1"/>
          <w:numId w:val="4"/>
        </w:numPr>
      </w:pPr>
      <w:r>
        <w:t xml:space="preserve">They that live godly in Christ Jesus shall suffer persecution. </w:t>
      </w:r>
    </w:p>
    <w:p w:rsidR="00AC72BC" w:rsidRDefault="00AC72BC" w:rsidP="00AC72BC">
      <w:pPr>
        <w:pStyle w:val="ListParagraph"/>
        <w:numPr>
          <w:ilvl w:val="1"/>
          <w:numId w:val="4"/>
        </w:numPr>
      </w:pPr>
      <w:r>
        <w:t xml:space="preserve">He told us not to marvel if the world hates us, they hated Him too. </w:t>
      </w:r>
    </w:p>
    <w:p w:rsidR="007A1267" w:rsidRDefault="007A1267" w:rsidP="007A1267">
      <w:pPr>
        <w:pStyle w:val="ListParagraph"/>
        <w:ind w:left="1800"/>
      </w:pPr>
    </w:p>
    <w:p w:rsidR="00AC72BC" w:rsidRDefault="00AC72BC" w:rsidP="00AC72BC">
      <w:pPr>
        <w:pStyle w:val="ListParagraph"/>
        <w:numPr>
          <w:ilvl w:val="0"/>
          <w:numId w:val="4"/>
        </w:numPr>
      </w:pPr>
      <w:r>
        <w:t xml:space="preserve">Your Christian life is a commitment to the savior. </w:t>
      </w:r>
    </w:p>
    <w:p w:rsidR="00AC72BC" w:rsidRDefault="00AC72BC" w:rsidP="00AC72BC">
      <w:pPr>
        <w:pStyle w:val="ListParagraph"/>
        <w:numPr>
          <w:ilvl w:val="1"/>
          <w:numId w:val="4"/>
        </w:numPr>
      </w:pPr>
      <w:r>
        <w:t xml:space="preserve">In Baptism you identified publicly that you believe that He is who the Bible says He is. </w:t>
      </w:r>
    </w:p>
    <w:p w:rsidR="00AC72BC" w:rsidRDefault="00AC72BC" w:rsidP="00AC72BC">
      <w:pPr>
        <w:pStyle w:val="ListParagraph"/>
        <w:numPr>
          <w:ilvl w:val="1"/>
          <w:numId w:val="4"/>
        </w:numPr>
      </w:pPr>
      <w:r>
        <w:t>As disciples of Jesus we ought to reflect his character and priorities in our liv</w:t>
      </w:r>
      <w:r w:rsidR="007A1267">
        <w:t>es.</w:t>
      </w:r>
    </w:p>
    <w:p w:rsidR="007A1267" w:rsidRDefault="007A1267" w:rsidP="007A1267">
      <w:pPr>
        <w:pStyle w:val="ListParagraph"/>
        <w:ind w:left="1800"/>
      </w:pPr>
    </w:p>
    <w:p w:rsidR="00AC72BC" w:rsidRDefault="00AC72BC" w:rsidP="00AC72BC">
      <w:pPr>
        <w:pStyle w:val="ListParagraph"/>
        <w:numPr>
          <w:ilvl w:val="0"/>
          <w:numId w:val="4"/>
        </w:numPr>
      </w:pPr>
      <w:r>
        <w:t xml:space="preserve">God wants to direct and guide us, we must be willing to listen to His guidance and obey, even if it is hard. </w:t>
      </w:r>
    </w:p>
    <w:p w:rsidR="009B7C9A" w:rsidRDefault="009B7C9A" w:rsidP="009B7C9A">
      <w:pPr>
        <w:pStyle w:val="Heading1"/>
        <w:numPr>
          <w:ilvl w:val="0"/>
          <w:numId w:val="1"/>
        </w:numPr>
        <w:ind w:left="720" w:hanging="630"/>
      </w:pPr>
      <w:r>
        <w:t>Paul was misunderstood</w:t>
      </w:r>
      <w:r w:rsidR="00AC72BC">
        <w:t xml:space="preserve"> by his audience. </w:t>
      </w:r>
    </w:p>
    <w:p w:rsidR="009B7C9A" w:rsidRDefault="009B7C9A" w:rsidP="009B7C9A">
      <w:pPr>
        <w:ind w:left="360"/>
      </w:pPr>
    </w:p>
    <w:p w:rsidR="009B7C9A" w:rsidRDefault="00AC72BC" w:rsidP="009B7C9A">
      <w:pPr>
        <w:pStyle w:val="ListParagraph"/>
        <w:numPr>
          <w:ilvl w:val="0"/>
          <w:numId w:val="5"/>
        </w:numPr>
      </w:pPr>
      <w:r>
        <w:t xml:space="preserve">The Jewish community, both believers and nonbelievers thought that Paul wanted to get rid of the law. </w:t>
      </w:r>
    </w:p>
    <w:p w:rsidR="00AC72BC" w:rsidRDefault="00AC72BC" w:rsidP="00AC72BC">
      <w:pPr>
        <w:pStyle w:val="ListParagraph"/>
        <w:numPr>
          <w:ilvl w:val="1"/>
          <w:numId w:val="5"/>
        </w:numPr>
      </w:pPr>
      <w:r>
        <w:t xml:space="preserve">Christ came not to destroy the law, but to fulfill it. </w:t>
      </w:r>
    </w:p>
    <w:p w:rsidR="00AC72BC" w:rsidRDefault="00AC72BC" w:rsidP="00AC72BC">
      <w:pPr>
        <w:pStyle w:val="ListParagraph"/>
        <w:numPr>
          <w:ilvl w:val="1"/>
          <w:numId w:val="5"/>
        </w:numPr>
      </w:pPr>
      <w:r>
        <w:t xml:space="preserve">Christianity does not stand in opposition to the Old Testament. </w:t>
      </w:r>
    </w:p>
    <w:p w:rsidR="007A1267" w:rsidRDefault="007A1267" w:rsidP="007A1267">
      <w:pPr>
        <w:pStyle w:val="ListParagraph"/>
        <w:ind w:left="1800"/>
      </w:pPr>
    </w:p>
    <w:p w:rsidR="007A1267" w:rsidRDefault="007A1267" w:rsidP="007A1267">
      <w:pPr>
        <w:pStyle w:val="ListParagraph"/>
        <w:numPr>
          <w:ilvl w:val="0"/>
          <w:numId w:val="5"/>
        </w:numPr>
      </w:pPr>
      <w:r>
        <w:t xml:space="preserve">They once again perceived him </w:t>
      </w:r>
      <w:r w:rsidR="00DA79FE">
        <w:t>as a</w:t>
      </w:r>
      <w:r>
        <w:t xml:space="preserve"> threat and took to the method of an angry mob to try to stop him. </w:t>
      </w:r>
    </w:p>
    <w:p w:rsidR="007A1267" w:rsidRDefault="007A1267" w:rsidP="007A1267">
      <w:pPr>
        <w:pStyle w:val="ListParagraph"/>
        <w:ind w:left="1080"/>
      </w:pPr>
    </w:p>
    <w:p w:rsidR="00AC72BC" w:rsidRDefault="00AC72BC" w:rsidP="00AC72BC">
      <w:pPr>
        <w:pStyle w:val="ListParagraph"/>
        <w:numPr>
          <w:ilvl w:val="0"/>
          <w:numId w:val="5"/>
        </w:numPr>
      </w:pPr>
      <w:r>
        <w:t xml:space="preserve">Paul did not take this misunderstanding lightly. </w:t>
      </w:r>
    </w:p>
    <w:p w:rsidR="00AC72BC" w:rsidRDefault="00AC72BC" w:rsidP="00AC72BC">
      <w:pPr>
        <w:pStyle w:val="ListParagraph"/>
        <w:numPr>
          <w:ilvl w:val="1"/>
          <w:numId w:val="5"/>
        </w:numPr>
      </w:pPr>
      <w:r>
        <w:t xml:space="preserve">Society tells us many times to disregard what others think. </w:t>
      </w:r>
    </w:p>
    <w:p w:rsidR="00AC72BC" w:rsidRDefault="00AC72BC" w:rsidP="00AC72BC">
      <w:pPr>
        <w:pStyle w:val="ListParagraph"/>
        <w:numPr>
          <w:ilvl w:val="1"/>
          <w:numId w:val="5"/>
        </w:numPr>
      </w:pPr>
      <w:r>
        <w:t xml:space="preserve">We should not be manipulated or overly influenced by what others think, but if we are being a hindrance to the gospel, we must question if we are glorifying God by our actions. </w:t>
      </w:r>
    </w:p>
    <w:p w:rsidR="00AC72BC" w:rsidRDefault="00AC72BC" w:rsidP="00AC72BC">
      <w:pPr>
        <w:pStyle w:val="ListParagraph"/>
        <w:numPr>
          <w:ilvl w:val="1"/>
          <w:numId w:val="5"/>
        </w:numPr>
      </w:pPr>
      <w:r>
        <w:t xml:space="preserve">Paul cared about people and was willing to listen to their misconceptions to try to understand them. </w:t>
      </w:r>
    </w:p>
    <w:p w:rsidR="00AC72BC" w:rsidRDefault="00AC72BC" w:rsidP="00AC72BC">
      <w:pPr>
        <w:pStyle w:val="ListParagraph"/>
        <w:numPr>
          <w:ilvl w:val="2"/>
          <w:numId w:val="5"/>
        </w:numPr>
      </w:pPr>
      <w:r>
        <w:t xml:space="preserve">We can too often be so focused on making our point that we don’t stop long enough to really listen to what others are trying to tell us. </w:t>
      </w:r>
    </w:p>
    <w:p w:rsidR="00AC72BC" w:rsidRDefault="00AC72BC" w:rsidP="00AC72BC">
      <w:pPr>
        <w:pStyle w:val="ListParagraph"/>
        <w:numPr>
          <w:ilvl w:val="2"/>
          <w:numId w:val="5"/>
        </w:numPr>
      </w:pPr>
      <w:r>
        <w:t xml:space="preserve">It will help us greatly if we make an effort to understand why others are offended </w:t>
      </w:r>
      <w:r w:rsidR="007A1267">
        <w:t xml:space="preserve">or confused </w:t>
      </w:r>
      <w:r>
        <w:t xml:space="preserve">by our words or actions </w:t>
      </w:r>
      <w:r w:rsidR="007A1267">
        <w:t xml:space="preserve">before we try to correct them. </w:t>
      </w:r>
    </w:p>
    <w:p w:rsidR="007A1267" w:rsidRDefault="007A1267" w:rsidP="007A1267">
      <w:pPr>
        <w:pStyle w:val="ListParagraph"/>
        <w:ind w:left="0"/>
      </w:pPr>
      <w:r>
        <w:lastRenderedPageBreak/>
        <w:t>Transition: If anyone had the authority to say “It is going to be this way whether you like it or not!</w:t>
      </w:r>
      <w:r w:rsidR="00DA79FE">
        <w:t>”</w:t>
      </w:r>
      <w:r>
        <w:t xml:space="preserve"> Paul did. But he didn’t use his position to do that. He instead makes an effort to clarify His work in the world. </w:t>
      </w:r>
    </w:p>
    <w:p w:rsidR="009B7C9A" w:rsidRDefault="009B7C9A" w:rsidP="009B7C9A"/>
    <w:p w:rsidR="007A1267" w:rsidRDefault="009B7C9A" w:rsidP="009B7C9A">
      <w:pPr>
        <w:pStyle w:val="Heading1"/>
        <w:numPr>
          <w:ilvl w:val="0"/>
          <w:numId w:val="1"/>
        </w:numPr>
        <w:ind w:left="720"/>
      </w:pPr>
      <w:r>
        <w:t xml:space="preserve">Paul </w:t>
      </w:r>
      <w:r w:rsidR="007A1267">
        <w:t xml:space="preserve">went to great lengths to bridge the gap of knowledge between himself and those he was trying to reach. </w:t>
      </w:r>
    </w:p>
    <w:p w:rsidR="007A1267" w:rsidRPr="007A1267" w:rsidRDefault="007A1267" w:rsidP="007A1267"/>
    <w:p w:rsidR="007A1267" w:rsidRDefault="007A1267" w:rsidP="007A1267">
      <w:pPr>
        <w:pStyle w:val="ListParagraph"/>
        <w:numPr>
          <w:ilvl w:val="0"/>
          <w:numId w:val="6"/>
        </w:numPr>
      </w:pPr>
      <w:r>
        <w:t xml:space="preserve">He went and performed a vow for the sake of the Jewish believers. </w:t>
      </w:r>
    </w:p>
    <w:p w:rsidR="007A1267" w:rsidRDefault="007A1267" w:rsidP="007A1267">
      <w:pPr>
        <w:pStyle w:val="ListParagraph"/>
        <w:numPr>
          <w:ilvl w:val="1"/>
          <w:numId w:val="6"/>
        </w:numPr>
      </w:pPr>
      <w:r>
        <w:t xml:space="preserve">This does not mean that Paul was advocating salvation by works. </w:t>
      </w:r>
    </w:p>
    <w:p w:rsidR="007A1267" w:rsidRDefault="007A1267" w:rsidP="007A1267">
      <w:pPr>
        <w:pStyle w:val="ListParagraph"/>
        <w:numPr>
          <w:ilvl w:val="1"/>
          <w:numId w:val="6"/>
        </w:numPr>
      </w:pPr>
      <w:r>
        <w:t>He wrote the many epistles that make it very clear that salvation is by faith alone.</w:t>
      </w:r>
    </w:p>
    <w:p w:rsidR="007A1267" w:rsidRDefault="007A1267" w:rsidP="007A1267">
      <w:pPr>
        <w:pStyle w:val="ListParagraph"/>
        <w:ind w:left="1800"/>
      </w:pPr>
      <w:r>
        <w:t xml:space="preserve"> </w:t>
      </w:r>
    </w:p>
    <w:p w:rsidR="007A1267" w:rsidRDefault="007A1267" w:rsidP="007A1267">
      <w:pPr>
        <w:pStyle w:val="ListParagraph"/>
        <w:numPr>
          <w:ilvl w:val="0"/>
          <w:numId w:val="6"/>
        </w:numPr>
      </w:pPr>
      <w:r>
        <w:t xml:space="preserve">Paul was willing to reason with the angry mob and prepared to address them at the end of this chapter. </w:t>
      </w:r>
    </w:p>
    <w:p w:rsidR="007A1267" w:rsidRDefault="007A1267" w:rsidP="007A1267">
      <w:pPr>
        <w:pStyle w:val="ListParagraph"/>
        <w:numPr>
          <w:ilvl w:val="1"/>
          <w:numId w:val="6"/>
        </w:numPr>
      </w:pPr>
      <w:r>
        <w:t xml:space="preserve">He addressed them in their Hebrew tongue. </w:t>
      </w:r>
    </w:p>
    <w:p w:rsidR="007A1267" w:rsidRDefault="007A1267" w:rsidP="007A1267">
      <w:pPr>
        <w:pStyle w:val="ListParagraph"/>
        <w:numPr>
          <w:ilvl w:val="1"/>
          <w:numId w:val="6"/>
        </w:numPr>
      </w:pPr>
      <w:r>
        <w:t>He addressed them with the permission of the presiding authority.</w:t>
      </w:r>
    </w:p>
    <w:p w:rsidR="007A1267" w:rsidRDefault="007A1267" w:rsidP="007A1267">
      <w:pPr>
        <w:pStyle w:val="ListParagraph"/>
        <w:ind w:left="1800"/>
      </w:pPr>
    </w:p>
    <w:p w:rsidR="007A1267" w:rsidRDefault="007A1267" w:rsidP="007A1267">
      <w:pPr>
        <w:pStyle w:val="ListParagraph"/>
        <w:numPr>
          <w:ilvl w:val="0"/>
          <w:numId w:val="6"/>
        </w:numPr>
      </w:pPr>
      <w:r>
        <w:t xml:space="preserve">Something very important about to realize about the Christian life is that we will be misunderstood. </w:t>
      </w:r>
    </w:p>
    <w:p w:rsidR="007A1267" w:rsidRDefault="007A1267" w:rsidP="007A1267">
      <w:pPr>
        <w:pStyle w:val="ListParagraph"/>
        <w:numPr>
          <w:ilvl w:val="1"/>
          <w:numId w:val="6"/>
        </w:numPr>
      </w:pPr>
      <w:r>
        <w:t xml:space="preserve">Our intentions will often be seen as manipulative or fake. </w:t>
      </w:r>
    </w:p>
    <w:p w:rsidR="007A1267" w:rsidRDefault="007A1267" w:rsidP="007A1267">
      <w:pPr>
        <w:pStyle w:val="ListParagraph"/>
        <w:numPr>
          <w:ilvl w:val="1"/>
          <w:numId w:val="6"/>
        </w:numPr>
      </w:pPr>
      <w:r>
        <w:t xml:space="preserve">We tend to be labeled as closed minded fanatics. </w:t>
      </w:r>
    </w:p>
    <w:p w:rsidR="007A1267" w:rsidRDefault="007A1267" w:rsidP="007A1267">
      <w:pPr>
        <w:pStyle w:val="ListParagraph"/>
        <w:numPr>
          <w:ilvl w:val="1"/>
          <w:numId w:val="6"/>
        </w:numPr>
      </w:pPr>
      <w:r>
        <w:t xml:space="preserve">Our desire to obey God will sometimes bring unwanted attention: </w:t>
      </w:r>
    </w:p>
    <w:p w:rsidR="007A1267" w:rsidRDefault="007A1267" w:rsidP="007A1267">
      <w:pPr>
        <w:pStyle w:val="ListParagraph"/>
        <w:numPr>
          <w:ilvl w:val="2"/>
          <w:numId w:val="6"/>
        </w:numPr>
      </w:pPr>
      <w:r>
        <w:t>Ridicule</w:t>
      </w:r>
    </w:p>
    <w:p w:rsidR="007A1267" w:rsidRDefault="007A1267" w:rsidP="007A1267">
      <w:pPr>
        <w:pStyle w:val="ListParagraph"/>
        <w:numPr>
          <w:ilvl w:val="2"/>
          <w:numId w:val="6"/>
        </w:numPr>
      </w:pPr>
      <w:r>
        <w:t>Anger</w:t>
      </w:r>
    </w:p>
    <w:p w:rsidR="007A1267" w:rsidRDefault="007A1267" w:rsidP="00DA79FE">
      <w:pPr>
        <w:pStyle w:val="ListParagraph"/>
        <w:numPr>
          <w:ilvl w:val="2"/>
          <w:numId w:val="6"/>
        </w:numPr>
      </w:pPr>
      <w:r>
        <w:t>Criticism</w:t>
      </w:r>
    </w:p>
    <w:p w:rsidR="00DA79FE" w:rsidRDefault="00DA79FE" w:rsidP="00DA79FE">
      <w:pPr>
        <w:pStyle w:val="ListParagraph"/>
        <w:numPr>
          <w:ilvl w:val="0"/>
          <w:numId w:val="6"/>
        </w:numPr>
      </w:pPr>
      <w:r>
        <w:t xml:space="preserve">When this happens it is important that we not disregard it, but to be ready to give an answer. </w:t>
      </w:r>
    </w:p>
    <w:p w:rsidR="00DA79FE" w:rsidRDefault="00DA79FE" w:rsidP="00DA79FE">
      <w:pPr>
        <w:pStyle w:val="ListParagraph"/>
        <w:numPr>
          <w:ilvl w:val="1"/>
          <w:numId w:val="6"/>
        </w:numPr>
      </w:pPr>
      <w:r>
        <w:t xml:space="preserve">There is nothing crazy about serving a God who has shown Himself faithful. </w:t>
      </w:r>
    </w:p>
    <w:p w:rsidR="00DA79FE" w:rsidRDefault="00DA79FE" w:rsidP="00DA79FE">
      <w:pPr>
        <w:pStyle w:val="ListParagraph"/>
        <w:numPr>
          <w:ilvl w:val="1"/>
          <w:numId w:val="6"/>
        </w:numPr>
      </w:pPr>
      <w:r>
        <w:t xml:space="preserve">The gospel is the only way to get to heaven. </w:t>
      </w:r>
    </w:p>
    <w:p w:rsidR="00DA79FE" w:rsidRDefault="00DA79FE" w:rsidP="00DA79FE">
      <w:pPr>
        <w:pStyle w:val="ListParagraph"/>
        <w:numPr>
          <w:ilvl w:val="1"/>
          <w:numId w:val="6"/>
        </w:numPr>
      </w:pPr>
      <w:r>
        <w:t xml:space="preserve">Our beliefs are not based on man’s opinion or latest theory. </w:t>
      </w:r>
    </w:p>
    <w:p w:rsidR="00DA79FE" w:rsidRDefault="00DA79FE" w:rsidP="00DA79FE">
      <w:pPr>
        <w:pStyle w:val="ListParagraph"/>
        <w:numPr>
          <w:ilvl w:val="2"/>
          <w:numId w:val="6"/>
        </w:numPr>
      </w:pPr>
      <w:r>
        <w:t xml:space="preserve">They are based on the Bible. </w:t>
      </w:r>
    </w:p>
    <w:p w:rsidR="00DA79FE" w:rsidRDefault="00DA79FE" w:rsidP="00DA79FE">
      <w:pPr>
        <w:pStyle w:val="ListParagraph"/>
        <w:numPr>
          <w:ilvl w:val="2"/>
          <w:numId w:val="6"/>
        </w:numPr>
      </w:pPr>
      <w:r>
        <w:t xml:space="preserve">They are what have been handed down to us by godly me of the past. </w:t>
      </w:r>
    </w:p>
    <w:p w:rsidR="00DA79FE" w:rsidRDefault="00DA79FE" w:rsidP="00DA79FE">
      <w:pPr>
        <w:pStyle w:val="ListParagraph"/>
        <w:numPr>
          <w:ilvl w:val="1"/>
          <w:numId w:val="6"/>
        </w:numPr>
      </w:pPr>
      <w:r>
        <w:t xml:space="preserve">Though our faith requires that we sometimes disregard sight because of what the Bible says: </w:t>
      </w:r>
    </w:p>
    <w:p w:rsidR="00DA79FE" w:rsidRDefault="00DA79FE" w:rsidP="00DA79FE">
      <w:pPr>
        <w:pStyle w:val="ListParagraph"/>
        <w:numPr>
          <w:ilvl w:val="2"/>
          <w:numId w:val="6"/>
        </w:numPr>
      </w:pPr>
      <w:r>
        <w:t xml:space="preserve">The wicked prospering. </w:t>
      </w:r>
    </w:p>
    <w:p w:rsidR="00DA79FE" w:rsidRDefault="00DA79FE" w:rsidP="00DA79FE">
      <w:pPr>
        <w:pStyle w:val="ListParagraph"/>
        <w:numPr>
          <w:ilvl w:val="2"/>
          <w:numId w:val="6"/>
        </w:numPr>
      </w:pPr>
      <w:r>
        <w:t xml:space="preserve">Trials in life in spite of serving God. </w:t>
      </w:r>
    </w:p>
    <w:p w:rsidR="00DA79FE" w:rsidRDefault="00DA79FE" w:rsidP="00DA79FE">
      <w:pPr>
        <w:pStyle w:val="ListParagraph"/>
        <w:numPr>
          <w:ilvl w:val="1"/>
          <w:numId w:val="6"/>
        </w:numPr>
      </w:pPr>
      <w:r>
        <w:t xml:space="preserve">God is a God of order and reason. </w:t>
      </w:r>
    </w:p>
    <w:p w:rsidR="00DA79FE" w:rsidRDefault="00DA79FE" w:rsidP="00DA79FE">
      <w:pPr>
        <w:pStyle w:val="ListParagraph"/>
        <w:numPr>
          <w:ilvl w:val="0"/>
          <w:numId w:val="6"/>
        </w:numPr>
      </w:pPr>
      <w:r>
        <w:t xml:space="preserve">May we not give the enemy ammunition because of our unwillingness to engage in conversation about why we believe and do the things we do. </w:t>
      </w:r>
    </w:p>
    <w:p w:rsidR="00DA79FE" w:rsidRDefault="00DA79FE" w:rsidP="00DA79FE">
      <w:pPr>
        <w:pStyle w:val="ListParagraph"/>
        <w:numPr>
          <w:ilvl w:val="1"/>
          <w:numId w:val="6"/>
        </w:numPr>
      </w:pPr>
      <w:r>
        <w:t xml:space="preserve">This requires that we study the Bible. </w:t>
      </w:r>
    </w:p>
    <w:p w:rsidR="00DA79FE" w:rsidRPr="009B7C9A" w:rsidRDefault="00DA79FE" w:rsidP="00DA79FE">
      <w:pPr>
        <w:pStyle w:val="ListParagraph"/>
        <w:numPr>
          <w:ilvl w:val="1"/>
          <w:numId w:val="6"/>
        </w:numPr>
      </w:pPr>
      <w:r>
        <w:t xml:space="preserve">This requires that we be willing to overcome shame and embarrassment to defend our faith in the face of opposition. </w:t>
      </w:r>
    </w:p>
    <w:sectPr w:rsidR="00DA79FE" w:rsidRPr="009B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6A36"/>
    <w:multiLevelType w:val="hybridMultilevel"/>
    <w:tmpl w:val="233ADC82"/>
    <w:lvl w:ilvl="0" w:tplc="B61E1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062FB3"/>
    <w:multiLevelType w:val="hybridMultilevel"/>
    <w:tmpl w:val="0D6A17FA"/>
    <w:lvl w:ilvl="0" w:tplc="9834A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51F58"/>
    <w:multiLevelType w:val="hybridMultilevel"/>
    <w:tmpl w:val="CFC2E9C4"/>
    <w:lvl w:ilvl="0" w:tplc="51349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73861"/>
    <w:multiLevelType w:val="hybridMultilevel"/>
    <w:tmpl w:val="FEA6D8A2"/>
    <w:lvl w:ilvl="0" w:tplc="B3A8E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45AB6"/>
    <w:multiLevelType w:val="hybridMultilevel"/>
    <w:tmpl w:val="6652E948"/>
    <w:lvl w:ilvl="0" w:tplc="D5D26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044F0"/>
    <w:multiLevelType w:val="hybridMultilevel"/>
    <w:tmpl w:val="DD6ADECA"/>
    <w:lvl w:ilvl="0" w:tplc="879E1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9A"/>
    <w:rsid w:val="001524B1"/>
    <w:rsid w:val="007A1267"/>
    <w:rsid w:val="007D77DD"/>
    <w:rsid w:val="007E3757"/>
    <w:rsid w:val="008851F9"/>
    <w:rsid w:val="00937D4F"/>
    <w:rsid w:val="009B7C9A"/>
    <w:rsid w:val="00AC72BC"/>
    <w:rsid w:val="00DA79FE"/>
    <w:rsid w:val="00D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C3A1E-5CC5-430A-9E88-2643B5E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7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Padilla</dc:creator>
  <cp:keywords/>
  <dc:description/>
  <cp:lastModifiedBy>Fernando Padilla</cp:lastModifiedBy>
  <cp:revision>2</cp:revision>
  <dcterms:created xsi:type="dcterms:W3CDTF">2014-09-21T02:34:00Z</dcterms:created>
  <dcterms:modified xsi:type="dcterms:W3CDTF">2014-09-21T02:34:00Z</dcterms:modified>
</cp:coreProperties>
</file>