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C86" w:rsidRDefault="005F5C86" w:rsidP="005F5C86">
      <w:pPr>
        <w:jc w:val="center"/>
        <w:rPr>
          <w:rFonts w:ascii="Times New Roman" w:hAnsi="Times New Roman" w:cs="Times New Roman"/>
          <w:b/>
          <w:sz w:val="36"/>
          <w:szCs w:val="36"/>
          <w:lang w:val="es-MX"/>
        </w:rPr>
      </w:pPr>
      <w:r>
        <w:rPr>
          <w:rFonts w:ascii="Times New Roman" w:hAnsi="Times New Roman" w:cs="Times New Roman"/>
          <w:b/>
          <w:sz w:val="36"/>
          <w:szCs w:val="36"/>
          <w:lang w:val="es-MX"/>
        </w:rPr>
        <w:t>Lección 1:</w:t>
      </w:r>
    </w:p>
    <w:p w:rsidR="00EF319A" w:rsidRDefault="006C128D" w:rsidP="005F5C86">
      <w:pPr>
        <w:jc w:val="center"/>
        <w:rPr>
          <w:rFonts w:ascii="Times New Roman" w:hAnsi="Times New Roman" w:cs="Times New Roman"/>
          <w:b/>
          <w:sz w:val="36"/>
          <w:szCs w:val="36"/>
          <w:lang w:val="es-MX"/>
        </w:rPr>
      </w:pPr>
      <w:r w:rsidRPr="007A203F">
        <w:rPr>
          <w:rFonts w:ascii="Times New Roman" w:hAnsi="Times New Roman" w:cs="Times New Roman"/>
          <w:b/>
          <w:sz w:val="36"/>
          <w:szCs w:val="36"/>
          <w:lang w:val="es-MX"/>
        </w:rPr>
        <w:t xml:space="preserve">Derrotando </w:t>
      </w:r>
      <w:r w:rsidR="005F5C86">
        <w:rPr>
          <w:rFonts w:ascii="Times New Roman" w:hAnsi="Times New Roman" w:cs="Times New Roman"/>
          <w:b/>
          <w:sz w:val="36"/>
          <w:szCs w:val="36"/>
          <w:lang w:val="es-MX"/>
        </w:rPr>
        <w:t>Al</w:t>
      </w:r>
      <w:r w:rsidRPr="007A203F">
        <w:rPr>
          <w:rFonts w:ascii="Times New Roman" w:hAnsi="Times New Roman" w:cs="Times New Roman"/>
          <w:b/>
          <w:sz w:val="36"/>
          <w:szCs w:val="36"/>
          <w:lang w:val="es-MX"/>
        </w:rPr>
        <w:t xml:space="preserve"> Enemigo</w:t>
      </w:r>
      <w:r w:rsidR="00524829">
        <w:rPr>
          <w:rFonts w:ascii="Times New Roman" w:hAnsi="Times New Roman" w:cs="Times New Roman"/>
          <w:b/>
          <w:sz w:val="36"/>
          <w:szCs w:val="36"/>
          <w:lang w:val="es-MX"/>
        </w:rPr>
        <w:t>:</w:t>
      </w:r>
    </w:p>
    <w:p w:rsidR="005F5C86" w:rsidRPr="007A203F" w:rsidRDefault="005F5C86" w:rsidP="005F5C86">
      <w:pPr>
        <w:jc w:val="center"/>
        <w:rPr>
          <w:rFonts w:ascii="Times New Roman" w:hAnsi="Times New Roman" w:cs="Times New Roman"/>
          <w:b/>
          <w:sz w:val="36"/>
          <w:szCs w:val="36"/>
          <w:lang w:val="es-MX"/>
        </w:rPr>
      </w:pPr>
      <w:r>
        <w:rPr>
          <w:rFonts w:ascii="Times New Roman" w:hAnsi="Times New Roman" w:cs="Times New Roman"/>
          <w:b/>
          <w:sz w:val="36"/>
          <w:szCs w:val="36"/>
          <w:lang w:val="es-MX"/>
        </w:rPr>
        <w:t>El Principio</w:t>
      </w:r>
      <w:r w:rsidR="00524829">
        <w:rPr>
          <w:rFonts w:ascii="Times New Roman" w:hAnsi="Times New Roman" w:cs="Times New Roman"/>
          <w:b/>
          <w:sz w:val="36"/>
          <w:szCs w:val="36"/>
          <w:lang w:val="es-MX"/>
        </w:rPr>
        <w:t xml:space="preserve"> de la Victoria</w:t>
      </w:r>
      <w:bookmarkStart w:id="0" w:name="_GoBack"/>
      <w:bookmarkEnd w:id="0"/>
    </w:p>
    <w:p w:rsidR="006C128D" w:rsidRPr="007A203F" w:rsidRDefault="006C128D" w:rsidP="005F5C86">
      <w:pPr>
        <w:jc w:val="both"/>
        <w:rPr>
          <w:rFonts w:ascii="Times New Roman" w:hAnsi="Times New Roman" w:cs="Times New Roman"/>
          <w:sz w:val="36"/>
          <w:szCs w:val="36"/>
          <w:lang w:val="es-MX"/>
        </w:rPr>
      </w:pPr>
    </w:p>
    <w:p w:rsidR="00774892" w:rsidRPr="007A203F" w:rsidRDefault="00774892" w:rsidP="005F5C86">
      <w:pPr>
        <w:pStyle w:val="Normal0"/>
        <w:jc w:val="both"/>
        <w:rPr>
          <w:rFonts w:ascii="Times New Roman" w:eastAsia="Times New Roman" w:hAnsi="Times New Roman" w:cs="Times New Roman"/>
          <w:sz w:val="36"/>
          <w:szCs w:val="36"/>
          <w:lang w:val="es-MX"/>
        </w:rPr>
      </w:pPr>
      <w:r w:rsidRPr="007A203F">
        <w:rPr>
          <w:rFonts w:ascii="Times New Roman" w:hAnsi="Times New Roman" w:cs="Times New Roman"/>
          <w:b/>
          <w:sz w:val="36"/>
          <w:szCs w:val="36"/>
          <w:lang w:val="es-MX"/>
        </w:rPr>
        <w:t>Ester 1:1-9</w:t>
      </w:r>
      <w:r w:rsidRPr="007A203F">
        <w:rPr>
          <w:rFonts w:ascii="Times New Roman" w:hAnsi="Times New Roman" w:cs="Times New Roman"/>
          <w:sz w:val="36"/>
          <w:szCs w:val="36"/>
          <w:lang w:val="es-MX"/>
        </w:rPr>
        <w:t xml:space="preserve">  Aconteci</w:t>
      </w:r>
      <w:r w:rsidRPr="007A203F">
        <w:rPr>
          <w:rFonts w:ascii="Times New Roman" w:eastAsia="Times New Roman" w:hAnsi="Times New Roman" w:cs="Times New Roman"/>
          <w:sz w:val="36"/>
          <w:szCs w:val="36"/>
          <w:lang w:val="es-MX"/>
        </w:rPr>
        <w:t xml:space="preserve">ó en los días de </w:t>
      </w:r>
      <w:proofErr w:type="spellStart"/>
      <w:r w:rsidRPr="007A203F">
        <w:rPr>
          <w:rFonts w:ascii="Times New Roman" w:eastAsia="Times New Roman" w:hAnsi="Times New Roman" w:cs="Times New Roman"/>
          <w:sz w:val="36"/>
          <w:szCs w:val="36"/>
          <w:lang w:val="es-MX"/>
        </w:rPr>
        <w:t>Asuero</w:t>
      </w:r>
      <w:proofErr w:type="spellEnd"/>
      <w:r w:rsidRPr="007A203F">
        <w:rPr>
          <w:rFonts w:ascii="Times New Roman" w:eastAsia="Times New Roman" w:hAnsi="Times New Roman" w:cs="Times New Roman"/>
          <w:sz w:val="36"/>
          <w:szCs w:val="36"/>
          <w:lang w:val="es-MX"/>
        </w:rPr>
        <w:t xml:space="preserve">, el </w:t>
      </w:r>
      <w:proofErr w:type="spellStart"/>
      <w:r w:rsidRPr="007A203F">
        <w:rPr>
          <w:rFonts w:ascii="Times New Roman" w:eastAsia="Times New Roman" w:hAnsi="Times New Roman" w:cs="Times New Roman"/>
          <w:sz w:val="36"/>
          <w:szCs w:val="36"/>
          <w:lang w:val="es-MX"/>
        </w:rPr>
        <w:t>Asuero</w:t>
      </w:r>
      <w:proofErr w:type="spellEnd"/>
      <w:r w:rsidRPr="007A203F">
        <w:rPr>
          <w:rFonts w:ascii="Times New Roman" w:eastAsia="Times New Roman" w:hAnsi="Times New Roman" w:cs="Times New Roman"/>
          <w:sz w:val="36"/>
          <w:szCs w:val="36"/>
          <w:lang w:val="es-MX"/>
        </w:rPr>
        <w:t xml:space="preserve"> que reinó desde la India hasta Etiopía sobre ciento veintisiete provincias,  (2)  que en aquellos días, cuando fue afirmado el rey </w:t>
      </w:r>
      <w:proofErr w:type="spellStart"/>
      <w:r w:rsidRPr="007A203F">
        <w:rPr>
          <w:rFonts w:ascii="Times New Roman" w:eastAsia="Times New Roman" w:hAnsi="Times New Roman" w:cs="Times New Roman"/>
          <w:sz w:val="36"/>
          <w:szCs w:val="36"/>
          <w:lang w:val="es-MX"/>
        </w:rPr>
        <w:t>Asuero</w:t>
      </w:r>
      <w:proofErr w:type="spellEnd"/>
      <w:r w:rsidRPr="007A203F">
        <w:rPr>
          <w:rFonts w:ascii="Times New Roman" w:eastAsia="Times New Roman" w:hAnsi="Times New Roman" w:cs="Times New Roman"/>
          <w:sz w:val="36"/>
          <w:szCs w:val="36"/>
          <w:lang w:val="es-MX"/>
        </w:rPr>
        <w:t xml:space="preserve"> sobre el trono de su reino, el cual estaba en Susa capital del reino,  (3)  en el tercer año de su reinado hizo </w:t>
      </w:r>
      <w:proofErr w:type="gramStart"/>
      <w:r w:rsidRPr="007A203F">
        <w:rPr>
          <w:rFonts w:ascii="Times New Roman" w:eastAsia="Times New Roman" w:hAnsi="Times New Roman" w:cs="Times New Roman"/>
          <w:sz w:val="36"/>
          <w:szCs w:val="36"/>
          <w:lang w:val="es-MX"/>
        </w:rPr>
        <w:t>banquete</w:t>
      </w:r>
      <w:proofErr w:type="gramEnd"/>
      <w:r w:rsidRPr="007A203F">
        <w:rPr>
          <w:rFonts w:ascii="Times New Roman" w:eastAsia="Times New Roman" w:hAnsi="Times New Roman" w:cs="Times New Roman"/>
          <w:sz w:val="36"/>
          <w:szCs w:val="36"/>
          <w:lang w:val="es-MX"/>
        </w:rPr>
        <w:t xml:space="preserve"> a todos sus príncipes y cortesanos, teniendo delante de él a los más poderosos de Persia y de Media, gobernadores y príncipes de provincias,  (4)  para mostrar él las riquezas de la gloria de su reino, el brillo y la magnificencia de su poder, por muchos días, ciento ochenta días.  (5)  Y cumplidos estos días, hizo el rey otro banquete por siete días en el patio del huerto del palacio real a todo el pueblo que había en Susa capital del reino, desde el mayor hasta el menor.  (6)  El pabellón era de blanco, verde y azul, tendido sobre cuerdas de lino y púrpura en anillos de plata y columnas de mármol; los reclinatorios de oro y de plata, sobre losado de pórfido y de mármol, y de alabastro y de </w:t>
      </w:r>
      <w:proofErr w:type="spellStart"/>
      <w:r w:rsidRPr="007A203F">
        <w:rPr>
          <w:rFonts w:ascii="Times New Roman" w:eastAsia="Times New Roman" w:hAnsi="Times New Roman" w:cs="Times New Roman"/>
          <w:sz w:val="36"/>
          <w:szCs w:val="36"/>
          <w:lang w:val="es-MX"/>
        </w:rPr>
        <w:t>jacinto</w:t>
      </w:r>
      <w:proofErr w:type="spellEnd"/>
      <w:r w:rsidRPr="007A203F">
        <w:rPr>
          <w:rFonts w:ascii="Times New Roman" w:eastAsia="Times New Roman" w:hAnsi="Times New Roman" w:cs="Times New Roman"/>
          <w:sz w:val="36"/>
          <w:szCs w:val="36"/>
          <w:lang w:val="es-MX"/>
        </w:rPr>
        <w:t xml:space="preserve">.  (7)  Y daban a beber en vasos de oro, y vasos diferentes unos de otros, y mucho vino real, de acuerdo con la generosidad del rey.  (8)  Y la bebida era según esta ley: Que nadie fuese obligado a beber; porque así lo había mandado el rey a todos los mayordomos de su casa, que se hiciese según la voluntad de cada uno.  (9)  Asimismo la reina </w:t>
      </w:r>
      <w:proofErr w:type="spellStart"/>
      <w:r w:rsidRPr="007A203F">
        <w:rPr>
          <w:rFonts w:ascii="Times New Roman" w:eastAsia="Times New Roman" w:hAnsi="Times New Roman" w:cs="Times New Roman"/>
          <w:sz w:val="36"/>
          <w:szCs w:val="36"/>
          <w:lang w:val="es-MX"/>
        </w:rPr>
        <w:t>Vasti</w:t>
      </w:r>
      <w:proofErr w:type="spellEnd"/>
      <w:r w:rsidRPr="007A203F">
        <w:rPr>
          <w:rFonts w:ascii="Times New Roman" w:eastAsia="Times New Roman" w:hAnsi="Times New Roman" w:cs="Times New Roman"/>
          <w:sz w:val="36"/>
          <w:szCs w:val="36"/>
          <w:lang w:val="es-MX"/>
        </w:rPr>
        <w:t xml:space="preserve"> hizo banquete para las mujeres, en la casa real del rey </w:t>
      </w:r>
      <w:proofErr w:type="spellStart"/>
      <w:r w:rsidRPr="007A203F">
        <w:rPr>
          <w:rFonts w:ascii="Times New Roman" w:eastAsia="Times New Roman" w:hAnsi="Times New Roman" w:cs="Times New Roman"/>
          <w:sz w:val="36"/>
          <w:szCs w:val="36"/>
          <w:lang w:val="es-MX"/>
        </w:rPr>
        <w:t>Asuero</w:t>
      </w:r>
      <w:proofErr w:type="spellEnd"/>
      <w:r w:rsidRPr="007A203F">
        <w:rPr>
          <w:rFonts w:ascii="Times New Roman" w:eastAsia="Times New Roman" w:hAnsi="Times New Roman" w:cs="Times New Roman"/>
          <w:sz w:val="36"/>
          <w:szCs w:val="36"/>
          <w:lang w:val="es-MX"/>
        </w:rPr>
        <w:t>.</w:t>
      </w:r>
    </w:p>
    <w:p w:rsidR="00774892" w:rsidRPr="007A203F" w:rsidRDefault="00774892" w:rsidP="005F5C86">
      <w:pPr>
        <w:pStyle w:val="Normal0"/>
        <w:jc w:val="both"/>
        <w:rPr>
          <w:rFonts w:ascii="Times New Roman" w:eastAsia="Times New Roman" w:hAnsi="Times New Roman" w:cs="Times New Roman"/>
          <w:sz w:val="36"/>
          <w:szCs w:val="36"/>
          <w:lang w:val="es-MX"/>
        </w:rPr>
      </w:pPr>
    </w:p>
    <w:p w:rsidR="006C128D" w:rsidRPr="007A203F" w:rsidRDefault="006C128D" w:rsidP="005F5C86">
      <w:pPr>
        <w:pStyle w:val="Normal0"/>
        <w:jc w:val="both"/>
        <w:rPr>
          <w:rFonts w:ascii="Times New Roman" w:eastAsia="Times New Roman" w:hAnsi="Times New Roman" w:cs="Times New Roman"/>
          <w:sz w:val="36"/>
          <w:szCs w:val="36"/>
          <w:lang w:val="es-MX"/>
        </w:rPr>
      </w:pPr>
    </w:p>
    <w:p w:rsidR="006C128D" w:rsidRPr="007A203F" w:rsidRDefault="00774892" w:rsidP="005F5C86">
      <w:pPr>
        <w:jc w:val="both"/>
        <w:rPr>
          <w:rFonts w:ascii="Times New Roman" w:hAnsi="Times New Roman" w:cs="Times New Roman"/>
          <w:b/>
          <w:sz w:val="36"/>
          <w:szCs w:val="36"/>
          <w:lang w:val="es-MX"/>
        </w:rPr>
      </w:pPr>
      <w:r w:rsidRPr="007A203F">
        <w:rPr>
          <w:rFonts w:ascii="Times New Roman" w:hAnsi="Times New Roman" w:cs="Times New Roman"/>
          <w:b/>
          <w:sz w:val="36"/>
          <w:szCs w:val="36"/>
          <w:lang w:val="es-MX"/>
        </w:rPr>
        <w:t>Introducción</w:t>
      </w:r>
      <w:r w:rsidR="006C128D" w:rsidRPr="007A203F">
        <w:rPr>
          <w:rFonts w:ascii="Times New Roman" w:hAnsi="Times New Roman" w:cs="Times New Roman"/>
          <w:b/>
          <w:sz w:val="36"/>
          <w:szCs w:val="36"/>
          <w:lang w:val="es-MX"/>
        </w:rPr>
        <w:t>:</w:t>
      </w:r>
    </w:p>
    <w:p w:rsidR="006C128D" w:rsidRPr="007A203F" w:rsidRDefault="00A563B1" w:rsidP="005F5C86">
      <w:pPr>
        <w:jc w:val="both"/>
        <w:rPr>
          <w:rFonts w:ascii="Times New Roman" w:hAnsi="Times New Roman" w:cs="Times New Roman"/>
          <w:sz w:val="36"/>
          <w:szCs w:val="36"/>
          <w:lang w:val="es-MX"/>
        </w:rPr>
      </w:pPr>
      <w:r w:rsidRPr="007A203F">
        <w:rPr>
          <w:rFonts w:ascii="Times New Roman" w:hAnsi="Times New Roman" w:cs="Times New Roman"/>
          <w:sz w:val="36"/>
          <w:szCs w:val="36"/>
          <w:lang w:val="es-MX"/>
        </w:rPr>
        <w:lastRenderedPageBreak/>
        <w:t>“</w:t>
      </w:r>
      <w:r w:rsidR="00774892" w:rsidRPr="007A203F">
        <w:rPr>
          <w:rFonts w:ascii="Times New Roman" w:hAnsi="Times New Roman" w:cs="Times New Roman"/>
          <w:sz w:val="36"/>
          <w:szCs w:val="36"/>
          <w:lang w:val="es-MX"/>
        </w:rPr>
        <w:t xml:space="preserve">El regreso de Israel pudo haberse realizado alrededor del </w:t>
      </w:r>
      <w:r w:rsidR="007B38E7" w:rsidRPr="007A203F">
        <w:rPr>
          <w:rFonts w:ascii="Times New Roman" w:hAnsi="Times New Roman" w:cs="Times New Roman"/>
          <w:sz w:val="36"/>
          <w:szCs w:val="36"/>
          <w:lang w:val="es-MX"/>
        </w:rPr>
        <w:t>año</w:t>
      </w:r>
      <w:r w:rsidR="007B38E7">
        <w:rPr>
          <w:rFonts w:ascii="Times New Roman" w:hAnsi="Times New Roman" w:cs="Times New Roman"/>
          <w:sz w:val="36"/>
          <w:szCs w:val="36"/>
          <w:lang w:val="es-MX"/>
        </w:rPr>
        <w:t xml:space="preserve"> </w:t>
      </w:r>
      <w:r w:rsidR="00774892" w:rsidRPr="007A203F">
        <w:rPr>
          <w:rFonts w:ascii="Times New Roman" w:hAnsi="Times New Roman" w:cs="Times New Roman"/>
          <w:sz w:val="36"/>
          <w:szCs w:val="36"/>
          <w:lang w:val="es-MX"/>
        </w:rPr>
        <w:t>539 antes de Cristo de acuerdo al comienzo del reinado persa.  Los capítulos 1 y</w:t>
      </w:r>
      <w:r w:rsidR="00A40501">
        <w:rPr>
          <w:rFonts w:ascii="Times New Roman" w:hAnsi="Times New Roman" w:cs="Times New Roman"/>
          <w:sz w:val="36"/>
          <w:szCs w:val="36"/>
          <w:lang w:val="es-MX"/>
        </w:rPr>
        <w:t xml:space="preserve"> </w:t>
      </w:r>
      <w:r w:rsidR="00774892" w:rsidRPr="007A203F">
        <w:rPr>
          <w:rFonts w:ascii="Times New Roman" w:hAnsi="Times New Roman" w:cs="Times New Roman"/>
          <w:sz w:val="36"/>
          <w:szCs w:val="36"/>
          <w:lang w:val="es-MX"/>
        </w:rPr>
        <w:t xml:space="preserve">2 de Esdras relatan los detalles del regreso a la tierra. Por los libros de Esdras </w:t>
      </w:r>
      <w:r w:rsidR="007B38E7">
        <w:rPr>
          <w:rFonts w:ascii="Times New Roman" w:hAnsi="Times New Roman" w:cs="Times New Roman"/>
          <w:sz w:val="36"/>
          <w:szCs w:val="36"/>
          <w:lang w:val="es-MX"/>
        </w:rPr>
        <w:t>y Nehemías sabemos que el templo</w:t>
      </w:r>
      <w:r w:rsidR="00774892" w:rsidRPr="007A203F">
        <w:rPr>
          <w:rFonts w:ascii="Times New Roman" w:hAnsi="Times New Roman" w:cs="Times New Roman"/>
          <w:sz w:val="36"/>
          <w:szCs w:val="36"/>
          <w:lang w:val="es-MX"/>
        </w:rPr>
        <w:t xml:space="preserve"> de Jerusalén fue reconstruido</w:t>
      </w:r>
      <w:r w:rsidR="00A40501">
        <w:rPr>
          <w:rFonts w:ascii="Times New Roman" w:hAnsi="Times New Roman" w:cs="Times New Roman"/>
          <w:sz w:val="36"/>
          <w:szCs w:val="36"/>
          <w:lang w:val="es-MX"/>
        </w:rPr>
        <w:t>, el muro de la ciudad reparado</w:t>
      </w:r>
      <w:r w:rsidR="00774892" w:rsidRPr="007A203F">
        <w:rPr>
          <w:rFonts w:ascii="Times New Roman" w:hAnsi="Times New Roman" w:cs="Times New Roman"/>
          <w:sz w:val="36"/>
          <w:szCs w:val="36"/>
          <w:lang w:val="es-MX"/>
        </w:rPr>
        <w:t xml:space="preserve"> y restablecido el Sistema de sacrificios.</w:t>
      </w:r>
      <w:r w:rsidRPr="007A203F">
        <w:rPr>
          <w:rFonts w:ascii="Times New Roman" w:hAnsi="Times New Roman" w:cs="Times New Roman"/>
          <w:sz w:val="36"/>
          <w:szCs w:val="36"/>
          <w:lang w:val="es-MX"/>
        </w:rPr>
        <w:t>”</w:t>
      </w:r>
    </w:p>
    <w:p w:rsidR="00A563B1" w:rsidRPr="007A203F" w:rsidRDefault="00A563B1" w:rsidP="005F5C86">
      <w:pPr>
        <w:jc w:val="both"/>
        <w:rPr>
          <w:rFonts w:ascii="Times New Roman" w:hAnsi="Times New Roman" w:cs="Times New Roman"/>
          <w:sz w:val="36"/>
          <w:szCs w:val="36"/>
          <w:lang w:val="es-MX"/>
        </w:rPr>
      </w:pPr>
      <w:r w:rsidRPr="007A203F">
        <w:rPr>
          <w:rFonts w:ascii="Times New Roman" w:hAnsi="Times New Roman" w:cs="Times New Roman"/>
          <w:sz w:val="36"/>
          <w:szCs w:val="36"/>
          <w:lang w:val="es-MX"/>
        </w:rPr>
        <w:t xml:space="preserve">En el libro de Oseas </w:t>
      </w:r>
      <w:r w:rsidR="00A40501">
        <w:rPr>
          <w:rFonts w:ascii="Times New Roman" w:hAnsi="Times New Roman" w:cs="Times New Roman"/>
          <w:sz w:val="36"/>
          <w:szCs w:val="36"/>
          <w:lang w:val="es-MX"/>
        </w:rPr>
        <w:t>leemos el porqué</w:t>
      </w:r>
      <w:r w:rsidR="007B38E7">
        <w:rPr>
          <w:rFonts w:ascii="Times New Roman" w:hAnsi="Times New Roman" w:cs="Times New Roman"/>
          <w:sz w:val="36"/>
          <w:szCs w:val="36"/>
          <w:lang w:val="es-MX"/>
        </w:rPr>
        <w:t xml:space="preserve"> les rechazo</w:t>
      </w:r>
      <w:r w:rsidR="00A40501">
        <w:rPr>
          <w:rFonts w:ascii="Times New Roman" w:hAnsi="Times New Roman" w:cs="Times New Roman"/>
          <w:sz w:val="36"/>
          <w:szCs w:val="36"/>
          <w:lang w:val="es-MX"/>
        </w:rPr>
        <w:t xml:space="preserve"> Dios y </w:t>
      </w:r>
      <w:proofErr w:type="spellStart"/>
      <w:r w:rsidR="00A40501">
        <w:rPr>
          <w:rFonts w:ascii="Times New Roman" w:hAnsi="Times New Roman" w:cs="Times New Roman"/>
          <w:sz w:val="36"/>
          <w:szCs w:val="36"/>
          <w:lang w:val="es-MX"/>
        </w:rPr>
        <w:t>tambien</w:t>
      </w:r>
      <w:proofErr w:type="spellEnd"/>
      <w:r w:rsidRPr="007A203F">
        <w:rPr>
          <w:rFonts w:ascii="Times New Roman" w:hAnsi="Times New Roman" w:cs="Times New Roman"/>
          <w:sz w:val="36"/>
          <w:szCs w:val="36"/>
          <w:lang w:val="es-MX"/>
        </w:rPr>
        <w:t xml:space="preserve"> fueron rechazados de ser pueblo de Dios.  </w:t>
      </w:r>
    </w:p>
    <w:p w:rsidR="00A563B1" w:rsidRPr="007A203F" w:rsidRDefault="00A563B1" w:rsidP="005F5C86">
      <w:pPr>
        <w:pStyle w:val="Normal0"/>
        <w:ind w:left="720"/>
        <w:jc w:val="both"/>
        <w:rPr>
          <w:rFonts w:ascii="Times New Roman" w:eastAsia="Times New Roman" w:hAnsi="Times New Roman" w:cs="Times New Roman"/>
          <w:sz w:val="36"/>
          <w:szCs w:val="36"/>
          <w:lang w:val="es-MX"/>
        </w:rPr>
      </w:pPr>
      <w:r w:rsidRPr="007A203F">
        <w:rPr>
          <w:rFonts w:ascii="Times New Roman" w:hAnsi="Times New Roman" w:cs="Times New Roman"/>
          <w:b/>
          <w:sz w:val="36"/>
          <w:szCs w:val="36"/>
          <w:lang w:val="es-MX"/>
        </w:rPr>
        <w:t>Oseas 1:1-9</w:t>
      </w:r>
      <w:r w:rsidRPr="007A203F">
        <w:rPr>
          <w:rFonts w:ascii="Times New Roman" w:hAnsi="Times New Roman" w:cs="Times New Roman"/>
          <w:sz w:val="36"/>
          <w:szCs w:val="36"/>
          <w:lang w:val="es-MX"/>
        </w:rPr>
        <w:t xml:space="preserve">  Palabra de Jehov</w:t>
      </w:r>
      <w:r w:rsidRPr="007A203F">
        <w:rPr>
          <w:rFonts w:ascii="Times New Roman" w:eastAsia="Times New Roman" w:hAnsi="Times New Roman" w:cs="Times New Roman"/>
          <w:sz w:val="36"/>
          <w:szCs w:val="36"/>
          <w:lang w:val="es-MX"/>
        </w:rPr>
        <w:t xml:space="preserve">á que vino a Oseas hijo de </w:t>
      </w:r>
      <w:proofErr w:type="spellStart"/>
      <w:r w:rsidRPr="007A203F">
        <w:rPr>
          <w:rFonts w:ascii="Times New Roman" w:eastAsia="Times New Roman" w:hAnsi="Times New Roman" w:cs="Times New Roman"/>
          <w:sz w:val="36"/>
          <w:szCs w:val="36"/>
          <w:lang w:val="es-MX"/>
        </w:rPr>
        <w:t>Beeri</w:t>
      </w:r>
      <w:proofErr w:type="spellEnd"/>
      <w:r w:rsidRPr="007A203F">
        <w:rPr>
          <w:rFonts w:ascii="Times New Roman" w:eastAsia="Times New Roman" w:hAnsi="Times New Roman" w:cs="Times New Roman"/>
          <w:sz w:val="36"/>
          <w:szCs w:val="36"/>
          <w:lang w:val="es-MX"/>
        </w:rPr>
        <w:t xml:space="preserve">, en días de </w:t>
      </w:r>
      <w:proofErr w:type="spellStart"/>
      <w:r w:rsidRPr="007A203F">
        <w:rPr>
          <w:rFonts w:ascii="Times New Roman" w:eastAsia="Times New Roman" w:hAnsi="Times New Roman" w:cs="Times New Roman"/>
          <w:sz w:val="36"/>
          <w:szCs w:val="36"/>
          <w:lang w:val="es-MX"/>
        </w:rPr>
        <w:t>Uzías</w:t>
      </w:r>
      <w:proofErr w:type="spellEnd"/>
      <w:r w:rsidRPr="007A203F">
        <w:rPr>
          <w:rFonts w:ascii="Times New Roman" w:eastAsia="Times New Roman" w:hAnsi="Times New Roman" w:cs="Times New Roman"/>
          <w:sz w:val="36"/>
          <w:szCs w:val="36"/>
          <w:lang w:val="es-MX"/>
        </w:rPr>
        <w:t xml:space="preserve">, </w:t>
      </w:r>
      <w:proofErr w:type="spellStart"/>
      <w:r w:rsidRPr="007A203F">
        <w:rPr>
          <w:rFonts w:ascii="Times New Roman" w:eastAsia="Times New Roman" w:hAnsi="Times New Roman" w:cs="Times New Roman"/>
          <w:sz w:val="36"/>
          <w:szCs w:val="36"/>
          <w:lang w:val="es-MX"/>
        </w:rPr>
        <w:t>Jotam</w:t>
      </w:r>
      <w:proofErr w:type="spellEnd"/>
      <w:r w:rsidRPr="007A203F">
        <w:rPr>
          <w:rFonts w:ascii="Times New Roman" w:eastAsia="Times New Roman" w:hAnsi="Times New Roman" w:cs="Times New Roman"/>
          <w:sz w:val="36"/>
          <w:szCs w:val="36"/>
          <w:lang w:val="es-MX"/>
        </w:rPr>
        <w:t xml:space="preserve">, </w:t>
      </w:r>
      <w:proofErr w:type="spellStart"/>
      <w:r w:rsidRPr="007A203F">
        <w:rPr>
          <w:rFonts w:ascii="Times New Roman" w:eastAsia="Times New Roman" w:hAnsi="Times New Roman" w:cs="Times New Roman"/>
          <w:sz w:val="36"/>
          <w:szCs w:val="36"/>
          <w:lang w:val="es-MX"/>
        </w:rPr>
        <w:t>Acaz</w:t>
      </w:r>
      <w:proofErr w:type="spellEnd"/>
      <w:r w:rsidRPr="007A203F">
        <w:rPr>
          <w:rFonts w:ascii="Times New Roman" w:eastAsia="Times New Roman" w:hAnsi="Times New Roman" w:cs="Times New Roman"/>
          <w:sz w:val="36"/>
          <w:szCs w:val="36"/>
          <w:lang w:val="es-MX"/>
        </w:rPr>
        <w:t xml:space="preserve"> y Ezequías, reyes de Judá, y en días de </w:t>
      </w:r>
      <w:proofErr w:type="spellStart"/>
      <w:r w:rsidRPr="007A203F">
        <w:rPr>
          <w:rFonts w:ascii="Times New Roman" w:eastAsia="Times New Roman" w:hAnsi="Times New Roman" w:cs="Times New Roman"/>
          <w:sz w:val="36"/>
          <w:szCs w:val="36"/>
          <w:lang w:val="es-MX"/>
        </w:rPr>
        <w:t>Jeroboam</w:t>
      </w:r>
      <w:proofErr w:type="spellEnd"/>
      <w:r w:rsidRPr="007A203F">
        <w:rPr>
          <w:rFonts w:ascii="Times New Roman" w:eastAsia="Times New Roman" w:hAnsi="Times New Roman" w:cs="Times New Roman"/>
          <w:sz w:val="36"/>
          <w:szCs w:val="36"/>
          <w:lang w:val="es-MX"/>
        </w:rPr>
        <w:t xml:space="preserve"> hijo de </w:t>
      </w:r>
      <w:proofErr w:type="spellStart"/>
      <w:r w:rsidRPr="007A203F">
        <w:rPr>
          <w:rFonts w:ascii="Times New Roman" w:eastAsia="Times New Roman" w:hAnsi="Times New Roman" w:cs="Times New Roman"/>
          <w:sz w:val="36"/>
          <w:szCs w:val="36"/>
          <w:lang w:val="es-MX"/>
        </w:rPr>
        <w:t>Joás</w:t>
      </w:r>
      <w:proofErr w:type="spellEnd"/>
      <w:r w:rsidRPr="007A203F">
        <w:rPr>
          <w:rFonts w:ascii="Times New Roman" w:eastAsia="Times New Roman" w:hAnsi="Times New Roman" w:cs="Times New Roman"/>
          <w:sz w:val="36"/>
          <w:szCs w:val="36"/>
          <w:lang w:val="es-MX"/>
        </w:rPr>
        <w:t xml:space="preserve">, rey de Israel.  (2)  El principio de la palabra de Jehová por medio de Oseas. Dijo Jehová a Oseas: Ve, tómate una mujer fornicaria, e hijos de fornicación; porque la tierra fornica apartándose de Jehová.  (3)  Fue, pues, y tomó a Gomer hija de </w:t>
      </w:r>
      <w:proofErr w:type="spellStart"/>
      <w:r w:rsidRPr="007A203F">
        <w:rPr>
          <w:rFonts w:ascii="Times New Roman" w:eastAsia="Times New Roman" w:hAnsi="Times New Roman" w:cs="Times New Roman"/>
          <w:sz w:val="36"/>
          <w:szCs w:val="36"/>
          <w:lang w:val="es-MX"/>
        </w:rPr>
        <w:t>Diblaim</w:t>
      </w:r>
      <w:proofErr w:type="spellEnd"/>
      <w:r w:rsidRPr="007A203F">
        <w:rPr>
          <w:rFonts w:ascii="Times New Roman" w:eastAsia="Times New Roman" w:hAnsi="Times New Roman" w:cs="Times New Roman"/>
          <w:sz w:val="36"/>
          <w:szCs w:val="36"/>
          <w:lang w:val="es-MX"/>
        </w:rPr>
        <w:t xml:space="preserve">, la cual concibió y le dio a luz un hijo.  (4)  Y le dijo Jehová: Ponle por nombre </w:t>
      </w:r>
      <w:proofErr w:type="spellStart"/>
      <w:r w:rsidRPr="007A203F">
        <w:rPr>
          <w:rFonts w:ascii="Times New Roman" w:eastAsia="Times New Roman" w:hAnsi="Times New Roman" w:cs="Times New Roman"/>
          <w:sz w:val="36"/>
          <w:szCs w:val="36"/>
          <w:lang w:val="es-MX"/>
        </w:rPr>
        <w:t>Jezreel</w:t>
      </w:r>
      <w:proofErr w:type="spellEnd"/>
      <w:r w:rsidRPr="007A203F">
        <w:rPr>
          <w:rFonts w:ascii="Times New Roman" w:eastAsia="Times New Roman" w:hAnsi="Times New Roman" w:cs="Times New Roman"/>
          <w:sz w:val="36"/>
          <w:szCs w:val="36"/>
          <w:lang w:val="es-MX"/>
        </w:rPr>
        <w:t xml:space="preserve">; porque de aquí a poco yo castigaré a la casa de </w:t>
      </w:r>
      <w:proofErr w:type="spellStart"/>
      <w:r w:rsidRPr="007A203F">
        <w:rPr>
          <w:rFonts w:ascii="Times New Roman" w:eastAsia="Times New Roman" w:hAnsi="Times New Roman" w:cs="Times New Roman"/>
          <w:sz w:val="36"/>
          <w:szCs w:val="36"/>
          <w:lang w:val="es-MX"/>
        </w:rPr>
        <w:t>Jehú</w:t>
      </w:r>
      <w:proofErr w:type="spellEnd"/>
      <w:r w:rsidRPr="007A203F">
        <w:rPr>
          <w:rFonts w:ascii="Times New Roman" w:eastAsia="Times New Roman" w:hAnsi="Times New Roman" w:cs="Times New Roman"/>
          <w:sz w:val="36"/>
          <w:szCs w:val="36"/>
          <w:lang w:val="es-MX"/>
        </w:rPr>
        <w:t xml:space="preserve"> por causa de la sangre de </w:t>
      </w:r>
      <w:proofErr w:type="spellStart"/>
      <w:r w:rsidRPr="007A203F">
        <w:rPr>
          <w:rFonts w:ascii="Times New Roman" w:eastAsia="Times New Roman" w:hAnsi="Times New Roman" w:cs="Times New Roman"/>
          <w:sz w:val="36"/>
          <w:szCs w:val="36"/>
          <w:lang w:val="es-MX"/>
        </w:rPr>
        <w:t>Jezreel</w:t>
      </w:r>
      <w:proofErr w:type="spellEnd"/>
      <w:r w:rsidRPr="007A203F">
        <w:rPr>
          <w:rFonts w:ascii="Times New Roman" w:eastAsia="Times New Roman" w:hAnsi="Times New Roman" w:cs="Times New Roman"/>
          <w:sz w:val="36"/>
          <w:szCs w:val="36"/>
          <w:lang w:val="es-MX"/>
        </w:rPr>
        <w:t xml:space="preserve">, y haré cesar el reino de la casa de Israel.  (5)  Y en aquel día quebraré yo el arco de Israel en el valle de </w:t>
      </w:r>
      <w:proofErr w:type="spellStart"/>
      <w:r w:rsidRPr="007A203F">
        <w:rPr>
          <w:rFonts w:ascii="Times New Roman" w:eastAsia="Times New Roman" w:hAnsi="Times New Roman" w:cs="Times New Roman"/>
          <w:sz w:val="36"/>
          <w:szCs w:val="36"/>
          <w:lang w:val="es-MX"/>
        </w:rPr>
        <w:t>Jezreel</w:t>
      </w:r>
      <w:proofErr w:type="spellEnd"/>
      <w:r w:rsidRPr="007A203F">
        <w:rPr>
          <w:rFonts w:ascii="Times New Roman" w:eastAsia="Times New Roman" w:hAnsi="Times New Roman" w:cs="Times New Roman"/>
          <w:sz w:val="36"/>
          <w:szCs w:val="36"/>
          <w:lang w:val="es-MX"/>
        </w:rPr>
        <w:t>.  (6)  Concibió ella otra vez, y dio a luz una hija. Y le dijo Dios: Ponle por nombre Lo-</w:t>
      </w:r>
      <w:proofErr w:type="spellStart"/>
      <w:r w:rsidRPr="007A203F">
        <w:rPr>
          <w:rFonts w:ascii="Times New Roman" w:eastAsia="Times New Roman" w:hAnsi="Times New Roman" w:cs="Times New Roman"/>
          <w:sz w:val="36"/>
          <w:szCs w:val="36"/>
          <w:lang w:val="es-MX"/>
        </w:rPr>
        <w:t>ruhama</w:t>
      </w:r>
      <w:proofErr w:type="spellEnd"/>
      <w:r w:rsidRPr="007A203F">
        <w:rPr>
          <w:rFonts w:ascii="Times New Roman" w:eastAsia="Times New Roman" w:hAnsi="Times New Roman" w:cs="Times New Roman"/>
          <w:sz w:val="36"/>
          <w:szCs w:val="36"/>
          <w:lang w:val="es-MX"/>
        </w:rPr>
        <w:t>, porque no me compadeceré más de la casa de Israel, sino que los quitaré del todo.  (7)  Mas de la casa de Judá tendré misericordia, y los salvaré por Jehová su Dios; y no los salvaré con arco, ni con espada, ni con batalla, ni con caballos ni jinetes.  (8)  Después de haber destetado a Lo-</w:t>
      </w:r>
      <w:proofErr w:type="spellStart"/>
      <w:r w:rsidRPr="007A203F">
        <w:rPr>
          <w:rFonts w:ascii="Times New Roman" w:eastAsia="Times New Roman" w:hAnsi="Times New Roman" w:cs="Times New Roman"/>
          <w:sz w:val="36"/>
          <w:szCs w:val="36"/>
          <w:lang w:val="es-MX"/>
        </w:rPr>
        <w:t>ruhama</w:t>
      </w:r>
      <w:proofErr w:type="spellEnd"/>
      <w:r w:rsidRPr="007A203F">
        <w:rPr>
          <w:rFonts w:ascii="Times New Roman" w:eastAsia="Times New Roman" w:hAnsi="Times New Roman" w:cs="Times New Roman"/>
          <w:sz w:val="36"/>
          <w:szCs w:val="36"/>
          <w:lang w:val="es-MX"/>
        </w:rPr>
        <w:t xml:space="preserve">, concibió y dio a luz un hijo.  </w:t>
      </w:r>
      <w:r w:rsidRPr="007A203F">
        <w:rPr>
          <w:rFonts w:ascii="Times New Roman" w:eastAsia="Times New Roman" w:hAnsi="Times New Roman" w:cs="Times New Roman"/>
          <w:sz w:val="36"/>
          <w:szCs w:val="36"/>
          <w:highlight w:val="yellow"/>
          <w:lang w:val="es-MX"/>
        </w:rPr>
        <w:t xml:space="preserve">(9)  Y dijo Dios: Ponle por nombre </w:t>
      </w:r>
      <w:r w:rsidRPr="007A203F">
        <w:rPr>
          <w:rFonts w:ascii="Times New Roman" w:eastAsia="Times New Roman" w:hAnsi="Times New Roman" w:cs="Times New Roman"/>
          <w:b/>
          <w:sz w:val="36"/>
          <w:szCs w:val="36"/>
          <w:highlight w:val="green"/>
          <w:lang w:val="es-MX"/>
        </w:rPr>
        <w:t>Lo-</w:t>
      </w:r>
      <w:proofErr w:type="spellStart"/>
      <w:r w:rsidRPr="007A203F">
        <w:rPr>
          <w:rFonts w:ascii="Times New Roman" w:eastAsia="Times New Roman" w:hAnsi="Times New Roman" w:cs="Times New Roman"/>
          <w:b/>
          <w:sz w:val="36"/>
          <w:szCs w:val="36"/>
          <w:highlight w:val="green"/>
          <w:lang w:val="es-MX"/>
        </w:rPr>
        <w:t>ammi</w:t>
      </w:r>
      <w:proofErr w:type="spellEnd"/>
      <w:r w:rsidRPr="007A203F">
        <w:rPr>
          <w:rFonts w:ascii="Times New Roman" w:eastAsia="Times New Roman" w:hAnsi="Times New Roman" w:cs="Times New Roman"/>
          <w:sz w:val="36"/>
          <w:szCs w:val="36"/>
          <w:highlight w:val="yellow"/>
          <w:lang w:val="es-MX"/>
        </w:rPr>
        <w:t>, porque vosotros no sois mi pueblo, ni yo seré vuestro Dios.</w:t>
      </w:r>
    </w:p>
    <w:p w:rsidR="00A563B1" w:rsidRPr="007A203F" w:rsidRDefault="00A563B1" w:rsidP="005F5C86">
      <w:pPr>
        <w:pStyle w:val="Normal0"/>
        <w:ind w:left="720"/>
        <w:jc w:val="both"/>
        <w:rPr>
          <w:rFonts w:ascii="Times New Roman" w:eastAsia="Times New Roman" w:hAnsi="Times New Roman" w:cs="Times New Roman"/>
          <w:sz w:val="36"/>
          <w:szCs w:val="36"/>
          <w:lang w:val="es-MX"/>
        </w:rPr>
      </w:pPr>
    </w:p>
    <w:p w:rsidR="00A563B1" w:rsidRPr="007A203F" w:rsidRDefault="0065292A" w:rsidP="005F5C86">
      <w:pPr>
        <w:pStyle w:val="Normal0"/>
        <w:jc w:val="both"/>
        <w:rPr>
          <w:rFonts w:ascii="Times New Roman" w:eastAsia="Times New Roman" w:hAnsi="Times New Roman" w:cs="Times New Roman"/>
          <w:sz w:val="36"/>
          <w:szCs w:val="36"/>
          <w:lang w:val="es-MX"/>
        </w:rPr>
      </w:pPr>
      <w:r w:rsidRPr="007A203F">
        <w:rPr>
          <w:rFonts w:ascii="Times New Roman" w:eastAsia="Times New Roman" w:hAnsi="Times New Roman" w:cs="Times New Roman"/>
          <w:sz w:val="36"/>
          <w:szCs w:val="36"/>
          <w:lang w:val="es-MX"/>
        </w:rPr>
        <w:t>“</w:t>
      </w:r>
      <w:r w:rsidR="00A40501">
        <w:rPr>
          <w:rFonts w:ascii="Times New Roman" w:eastAsia="Times New Roman" w:hAnsi="Times New Roman" w:cs="Times New Roman"/>
          <w:sz w:val="36"/>
          <w:szCs w:val="36"/>
          <w:lang w:val="es-MX"/>
        </w:rPr>
        <w:t>El que fue muy</w:t>
      </w:r>
      <w:r w:rsidR="00A563B1" w:rsidRPr="007A203F">
        <w:rPr>
          <w:rFonts w:ascii="Times New Roman" w:eastAsia="Times New Roman" w:hAnsi="Times New Roman" w:cs="Times New Roman"/>
          <w:sz w:val="36"/>
          <w:szCs w:val="36"/>
          <w:lang w:val="es-MX"/>
        </w:rPr>
        <w:t xml:space="preserve"> paciente con la rebelión del pueblo de Israel </w:t>
      </w:r>
      <w:r w:rsidR="00A563B1" w:rsidRPr="007A203F">
        <w:rPr>
          <w:rFonts w:ascii="Times New Roman" w:eastAsia="Times New Roman" w:hAnsi="Times New Roman" w:cs="Times New Roman"/>
          <w:sz w:val="36"/>
          <w:szCs w:val="36"/>
          <w:lang w:val="es-MX"/>
        </w:rPr>
        <w:lastRenderedPageBreak/>
        <w:t xml:space="preserve">por tantos años, por </w:t>
      </w:r>
      <w:r w:rsidR="00A40501">
        <w:rPr>
          <w:rFonts w:ascii="Times New Roman" w:eastAsia="Times New Roman" w:hAnsi="Times New Roman" w:cs="Times New Roman"/>
          <w:sz w:val="36"/>
          <w:szCs w:val="36"/>
          <w:lang w:val="es-MX"/>
        </w:rPr>
        <w:t>fin les disciplino</w:t>
      </w:r>
      <w:r w:rsidR="00A563B1" w:rsidRPr="007A203F">
        <w:rPr>
          <w:rFonts w:ascii="Times New Roman" w:eastAsia="Times New Roman" w:hAnsi="Times New Roman" w:cs="Times New Roman"/>
          <w:sz w:val="36"/>
          <w:szCs w:val="36"/>
          <w:lang w:val="es-MX"/>
        </w:rPr>
        <w:t xml:space="preserve"> permitiendo que sus opresores, los que </w:t>
      </w:r>
      <w:r w:rsidR="00A40501">
        <w:rPr>
          <w:rFonts w:ascii="Times New Roman" w:eastAsia="Times New Roman" w:hAnsi="Times New Roman" w:cs="Times New Roman"/>
          <w:sz w:val="36"/>
          <w:szCs w:val="36"/>
          <w:lang w:val="es-MX"/>
        </w:rPr>
        <w:t>trajeron los azotes, destrozaran a ambos:</w:t>
      </w:r>
      <w:r w:rsidR="00A563B1" w:rsidRPr="007A203F">
        <w:rPr>
          <w:rFonts w:ascii="Times New Roman" w:eastAsia="Times New Roman" w:hAnsi="Times New Roman" w:cs="Times New Roman"/>
          <w:sz w:val="36"/>
          <w:szCs w:val="36"/>
          <w:lang w:val="es-MX"/>
        </w:rPr>
        <w:t xml:space="preserve"> la ciudad y el templo.</w:t>
      </w:r>
      <w:r w:rsidRPr="007A203F">
        <w:rPr>
          <w:rFonts w:ascii="Times New Roman" w:eastAsia="Times New Roman" w:hAnsi="Times New Roman" w:cs="Times New Roman"/>
          <w:sz w:val="36"/>
          <w:szCs w:val="36"/>
          <w:lang w:val="es-MX"/>
        </w:rPr>
        <w:t>”</w:t>
      </w:r>
    </w:p>
    <w:p w:rsidR="00A563B1" w:rsidRPr="007A203F" w:rsidRDefault="00A34BB2" w:rsidP="005F5C86">
      <w:pPr>
        <w:pStyle w:val="Normal0"/>
        <w:jc w:val="both"/>
        <w:rPr>
          <w:rFonts w:ascii="Times New Roman" w:eastAsia="Times New Roman" w:hAnsi="Times New Roman" w:cs="Times New Roman"/>
          <w:sz w:val="36"/>
          <w:szCs w:val="36"/>
          <w:lang w:val="es-MX"/>
        </w:rPr>
      </w:pPr>
      <w:r>
        <w:rPr>
          <w:rFonts w:ascii="Times New Roman" w:eastAsia="Times New Roman" w:hAnsi="Times New Roman" w:cs="Times New Roman"/>
          <w:sz w:val="36"/>
          <w:szCs w:val="36"/>
          <w:lang w:val="es-MX"/>
        </w:rPr>
        <w:t xml:space="preserve">En las escenas anteriores nos damos cuenta lo que está transcurriendo. Con Ester hay otras personas; el profeta y el copero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val="es-MX"/>
        </w:rPr>
        <w:t>Nehemias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val="es-MX"/>
        </w:rPr>
        <w:t xml:space="preserve">: </w:t>
      </w:r>
    </w:p>
    <w:p w:rsidR="0065292A" w:rsidRPr="007A203F" w:rsidRDefault="002F49B5" w:rsidP="005F5C86">
      <w:pPr>
        <w:pStyle w:val="Normal0"/>
        <w:ind w:left="720"/>
        <w:jc w:val="both"/>
        <w:rPr>
          <w:rFonts w:ascii="Georgia" w:eastAsia="Times New Roman" w:hAnsi="Georgia" w:cs="Georgia"/>
          <w:sz w:val="36"/>
          <w:szCs w:val="36"/>
          <w:lang w:val="es-MX"/>
        </w:rPr>
      </w:pPr>
      <w:r w:rsidRPr="007A203F">
        <w:rPr>
          <w:rFonts w:ascii="Georgia" w:hAnsi="Georgia" w:cs="Georgia"/>
          <w:b/>
          <w:sz w:val="36"/>
          <w:szCs w:val="36"/>
          <w:lang w:val="es-MX"/>
        </w:rPr>
        <w:t>Esdras</w:t>
      </w:r>
      <w:r w:rsidR="0065292A" w:rsidRPr="007A203F">
        <w:rPr>
          <w:rFonts w:ascii="Georgia" w:hAnsi="Georgia" w:cs="Georgia"/>
          <w:b/>
          <w:sz w:val="36"/>
          <w:szCs w:val="36"/>
          <w:lang w:val="es-MX"/>
        </w:rPr>
        <w:t xml:space="preserve"> 1:1</w:t>
      </w:r>
      <w:r w:rsidR="0065292A" w:rsidRPr="007A203F">
        <w:rPr>
          <w:rFonts w:ascii="Georgia" w:hAnsi="Georgia" w:cs="Georgia"/>
          <w:sz w:val="36"/>
          <w:szCs w:val="36"/>
          <w:lang w:val="es-MX"/>
        </w:rPr>
        <w:t xml:space="preserve">  En el primer a</w:t>
      </w:r>
      <w:r w:rsidR="0065292A" w:rsidRPr="007A203F">
        <w:rPr>
          <w:rFonts w:ascii="Georgia" w:eastAsia="Times New Roman" w:hAnsi="Georgia" w:cs="Georgia"/>
          <w:sz w:val="36"/>
          <w:szCs w:val="36"/>
          <w:lang w:val="es-MX"/>
        </w:rPr>
        <w:t xml:space="preserve">ño </w:t>
      </w:r>
      <w:r w:rsidR="0065292A" w:rsidRPr="007A203F">
        <w:rPr>
          <w:rFonts w:ascii="Georgia" w:eastAsia="Times New Roman" w:hAnsi="Georgia" w:cs="Georgia"/>
          <w:b/>
          <w:sz w:val="36"/>
          <w:szCs w:val="36"/>
          <w:lang w:val="es-MX"/>
        </w:rPr>
        <w:t>de Ciro rey de Persia</w:t>
      </w:r>
      <w:r w:rsidR="0065292A" w:rsidRPr="007A203F">
        <w:rPr>
          <w:rFonts w:ascii="Georgia" w:eastAsia="Times New Roman" w:hAnsi="Georgia" w:cs="Georgia"/>
          <w:sz w:val="36"/>
          <w:szCs w:val="36"/>
          <w:lang w:val="es-MX"/>
        </w:rPr>
        <w:t>, para que se cumpliese la palabra de Jehová por boca de Jeremías, despertó Jehová el espíritu de Ciro rey de Persia, el cual hizo pregonar de palabra y también por escrito por todo su reino, diciendo:</w:t>
      </w:r>
    </w:p>
    <w:p w:rsidR="0065292A" w:rsidRPr="007A203F" w:rsidRDefault="0065292A" w:rsidP="005F5C86">
      <w:pPr>
        <w:pStyle w:val="Normal0"/>
        <w:ind w:left="720"/>
        <w:jc w:val="both"/>
        <w:rPr>
          <w:rFonts w:ascii="Georgia" w:eastAsia="Times New Roman" w:hAnsi="Georgia" w:cs="Georgia"/>
          <w:sz w:val="36"/>
          <w:szCs w:val="36"/>
          <w:lang w:val="es-MX"/>
        </w:rPr>
      </w:pPr>
    </w:p>
    <w:p w:rsidR="0065292A" w:rsidRPr="007A203F" w:rsidRDefault="002F49B5" w:rsidP="005F5C86">
      <w:pPr>
        <w:pStyle w:val="Normal0"/>
        <w:ind w:left="720"/>
        <w:jc w:val="both"/>
        <w:rPr>
          <w:rFonts w:ascii="Georgia" w:eastAsia="Times New Roman" w:hAnsi="Georgia" w:cs="Georgia"/>
          <w:sz w:val="36"/>
          <w:szCs w:val="36"/>
          <w:lang w:val="es-MX"/>
        </w:rPr>
      </w:pPr>
      <w:proofErr w:type="spellStart"/>
      <w:r w:rsidRPr="007A203F">
        <w:rPr>
          <w:rFonts w:ascii="Georgia" w:hAnsi="Georgia" w:cs="Georgia"/>
          <w:b/>
          <w:sz w:val="36"/>
          <w:szCs w:val="36"/>
          <w:lang w:val="es-MX"/>
        </w:rPr>
        <w:t>Hageo</w:t>
      </w:r>
      <w:proofErr w:type="spellEnd"/>
      <w:r w:rsidR="0065292A" w:rsidRPr="007A203F">
        <w:rPr>
          <w:rFonts w:ascii="Georgia" w:hAnsi="Georgia" w:cs="Georgia"/>
          <w:b/>
          <w:sz w:val="36"/>
          <w:szCs w:val="36"/>
          <w:lang w:val="es-MX"/>
        </w:rPr>
        <w:t xml:space="preserve"> 1:1-2</w:t>
      </w:r>
      <w:r w:rsidR="0065292A" w:rsidRPr="007A203F">
        <w:rPr>
          <w:rFonts w:ascii="Georgia" w:hAnsi="Georgia" w:cs="Georgia"/>
          <w:sz w:val="36"/>
          <w:szCs w:val="36"/>
          <w:lang w:val="es-MX"/>
        </w:rPr>
        <w:t xml:space="preserve">  En el a</w:t>
      </w:r>
      <w:r w:rsidR="0065292A" w:rsidRPr="007A203F">
        <w:rPr>
          <w:rFonts w:ascii="Georgia" w:eastAsia="Times New Roman" w:hAnsi="Georgia" w:cs="Georgia"/>
          <w:sz w:val="36"/>
          <w:szCs w:val="36"/>
          <w:lang w:val="es-MX"/>
        </w:rPr>
        <w:t xml:space="preserve">ño segundo del rey Darío, en el mes sexto, en el primer día del mes, vino palabra de Jehová por medio del profeta </w:t>
      </w:r>
      <w:proofErr w:type="spellStart"/>
      <w:r w:rsidR="0065292A" w:rsidRPr="007A203F">
        <w:rPr>
          <w:rFonts w:ascii="Georgia" w:eastAsia="Times New Roman" w:hAnsi="Georgia" w:cs="Georgia"/>
          <w:sz w:val="36"/>
          <w:szCs w:val="36"/>
          <w:lang w:val="es-MX"/>
        </w:rPr>
        <w:t>Hageo</w:t>
      </w:r>
      <w:proofErr w:type="spellEnd"/>
      <w:r w:rsidR="0065292A" w:rsidRPr="007A203F">
        <w:rPr>
          <w:rFonts w:ascii="Georgia" w:eastAsia="Times New Roman" w:hAnsi="Georgia" w:cs="Georgia"/>
          <w:sz w:val="36"/>
          <w:szCs w:val="36"/>
          <w:lang w:val="es-MX"/>
        </w:rPr>
        <w:t xml:space="preserve"> a </w:t>
      </w:r>
      <w:proofErr w:type="spellStart"/>
      <w:r w:rsidR="0065292A" w:rsidRPr="007A203F">
        <w:rPr>
          <w:rFonts w:ascii="Georgia" w:eastAsia="Times New Roman" w:hAnsi="Georgia" w:cs="Georgia"/>
          <w:sz w:val="36"/>
          <w:szCs w:val="36"/>
          <w:lang w:val="es-MX"/>
        </w:rPr>
        <w:t>Zorobabel</w:t>
      </w:r>
      <w:proofErr w:type="spellEnd"/>
      <w:r w:rsidR="0065292A" w:rsidRPr="007A203F">
        <w:rPr>
          <w:rFonts w:ascii="Georgia" w:eastAsia="Times New Roman" w:hAnsi="Georgia" w:cs="Georgia"/>
          <w:sz w:val="36"/>
          <w:szCs w:val="36"/>
          <w:lang w:val="es-MX"/>
        </w:rPr>
        <w:t xml:space="preserve"> hijo de </w:t>
      </w:r>
      <w:proofErr w:type="spellStart"/>
      <w:r w:rsidR="0065292A" w:rsidRPr="007A203F">
        <w:rPr>
          <w:rFonts w:ascii="Georgia" w:eastAsia="Times New Roman" w:hAnsi="Georgia" w:cs="Georgia"/>
          <w:sz w:val="36"/>
          <w:szCs w:val="36"/>
          <w:lang w:val="es-MX"/>
        </w:rPr>
        <w:t>Salatiel</w:t>
      </w:r>
      <w:proofErr w:type="spellEnd"/>
      <w:r w:rsidR="0065292A" w:rsidRPr="007A203F">
        <w:rPr>
          <w:rFonts w:ascii="Georgia" w:eastAsia="Times New Roman" w:hAnsi="Georgia" w:cs="Georgia"/>
          <w:sz w:val="36"/>
          <w:szCs w:val="36"/>
          <w:lang w:val="es-MX"/>
        </w:rPr>
        <w:t xml:space="preserve">, gobernador de Judá, y a Josué hijo de </w:t>
      </w:r>
      <w:proofErr w:type="spellStart"/>
      <w:r w:rsidR="0065292A" w:rsidRPr="007A203F">
        <w:rPr>
          <w:rFonts w:ascii="Georgia" w:eastAsia="Times New Roman" w:hAnsi="Georgia" w:cs="Georgia"/>
          <w:sz w:val="36"/>
          <w:szCs w:val="36"/>
          <w:lang w:val="es-MX"/>
        </w:rPr>
        <w:t>Josadac</w:t>
      </w:r>
      <w:proofErr w:type="spellEnd"/>
      <w:r w:rsidR="0065292A" w:rsidRPr="007A203F">
        <w:rPr>
          <w:rFonts w:ascii="Georgia" w:eastAsia="Times New Roman" w:hAnsi="Georgia" w:cs="Georgia"/>
          <w:sz w:val="36"/>
          <w:szCs w:val="36"/>
          <w:lang w:val="es-MX"/>
        </w:rPr>
        <w:t>, sumo sacerdote, diciendo</w:t>
      </w:r>
      <w:proofErr w:type="gramStart"/>
      <w:r w:rsidR="0065292A" w:rsidRPr="007A203F">
        <w:rPr>
          <w:rFonts w:ascii="Georgia" w:eastAsia="Times New Roman" w:hAnsi="Georgia" w:cs="Georgia"/>
          <w:sz w:val="36"/>
          <w:szCs w:val="36"/>
          <w:lang w:val="es-MX"/>
        </w:rPr>
        <w:t>:  (</w:t>
      </w:r>
      <w:proofErr w:type="gramEnd"/>
      <w:r w:rsidR="0065292A" w:rsidRPr="007A203F">
        <w:rPr>
          <w:rFonts w:ascii="Georgia" w:eastAsia="Times New Roman" w:hAnsi="Georgia" w:cs="Georgia"/>
          <w:sz w:val="36"/>
          <w:szCs w:val="36"/>
          <w:lang w:val="es-MX"/>
        </w:rPr>
        <w:t>2)  Así ha hablado Jehová de los ejércitos, diciendo: Este pueblo dice: No ha llegado aún el tiempo, el tiempo de que la casa de Jehová sea reedificada.</w:t>
      </w:r>
    </w:p>
    <w:p w:rsidR="0065292A" w:rsidRPr="007A203F" w:rsidRDefault="0065292A" w:rsidP="005F5C86">
      <w:pPr>
        <w:pStyle w:val="Normal0"/>
        <w:ind w:left="720"/>
        <w:jc w:val="both"/>
        <w:rPr>
          <w:rFonts w:ascii="Georgia" w:eastAsia="Times New Roman" w:hAnsi="Georgia" w:cs="Georgia"/>
          <w:sz w:val="36"/>
          <w:szCs w:val="36"/>
          <w:lang w:val="es-MX"/>
        </w:rPr>
      </w:pPr>
    </w:p>
    <w:p w:rsidR="0065292A" w:rsidRPr="007A203F" w:rsidRDefault="002F49B5" w:rsidP="005F5C86">
      <w:pPr>
        <w:pStyle w:val="Normal0"/>
        <w:ind w:left="720"/>
        <w:jc w:val="both"/>
        <w:rPr>
          <w:rFonts w:ascii="Georgia" w:eastAsia="Times New Roman" w:hAnsi="Georgia" w:cs="Georgia"/>
          <w:sz w:val="36"/>
          <w:szCs w:val="36"/>
          <w:lang w:val="es-MX"/>
        </w:rPr>
      </w:pPr>
      <w:r w:rsidRPr="007A203F">
        <w:rPr>
          <w:rFonts w:ascii="Georgia" w:hAnsi="Georgia" w:cs="Georgia"/>
          <w:b/>
          <w:sz w:val="36"/>
          <w:szCs w:val="36"/>
          <w:lang w:val="es-MX"/>
        </w:rPr>
        <w:t>Zacarías</w:t>
      </w:r>
      <w:r w:rsidR="0065292A" w:rsidRPr="007A203F">
        <w:rPr>
          <w:rFonts w:ascii="Georgia" w:hAnsi="Georgia" w:cs="Georgia"/>
          <w:b/>
          <w:sz w:val="36"/>
          <w:szCs w:val="36"/>
          <w:lang w:val="es-MX"/>
        </w:rPr>
        <w:t xml:space="preserve"> 1:1-2</w:t>
      </w:r>
      <w:r w:rsidR="0065292A" w:rsidRPr="007A203F">
        <w:rPr>
          <w:rFonts w:ascii="Georgia" w:hAnsi="Georgia" w:cs="Georgia"/>
          <w:sz w:val="36"/>
          <w:szCs w:val="36"/>
          <w:lang w:val="es-MX"/>
        </w:rPr>
        <w:t xml:space="preserve">  En el octavo mes del </w:t>
      </w:r>
      <w:r w:rsidR="0065292A" w:rsidRPr="007A203F">
        <w:rPr>
          <w:rFonts w:ascii="Georgia" w:hAnsi="Georgia" w:cs="Georgia"/>
          <w:b/>
          <w:sz w:val="36"/>
          <w:szCs w:val="36"/>
          <w:lang w:val="es-MX"/>
        </w:rPr>
        <w:t>a</w:t>
      </w:r>
      <w:r w:rsidR="0065292A" w:rsidRPr="007A203F">
        <w:rPr>
          <w:rFonts w:ascii="Georgia" w:eastAsia="Times New Roman" w:hAnsi="Georgia" w:cs="Georgia"/>
          <w:b/>
          <w:sz w:val="36"/>
          <w:szCs w:val="36"/>
          <w:lang w:val="es-MX"/>
        </w:rPr>
        <w:t>ño segundo de Darío</w:t>
      </w:r>
      <w:r w:rsidR="0065292A" w:rsidRPr="007A203F">
        <w:rPr>
          <w:rFonts w:ascii="Georgia" w:eastAsia="Times New Roman" w:hAnsi="Georgia" w:cs="Georgia"/>
          <w:sz w:val="36"/>
          <w:szCs w:val="36"/>
          <w:lang w:val="es-MX"/>
        </w:rPr>
        <w:t xml:space="preserve">, vino palabra de Jehová al profeta Zacarías hijo de </w:t>
      </w:r>
      <w:proofErr w:type="spellStart"/>
      <w:r w:rsidR="0065292A" w:rsidRPr="007A203F">
        <w:rPr>
          <w:rFonts w:ascii="Georgia" w:eastAsia="Times New Roman" w:hAnsi="Georgia" w:cs="Georgia"/>
          <w:sz w:val="36"/>
          <w:szCs w:val="36"/>
          <w:lang w:val="es-MX"/>
        </w:rPr>
        <w:t>Berequías</w:t>
      </w:r>
      <w:proofErr w:type="spellEnd"/>
      <w:r w:rsidR="0065292A" w:rsidRPr="007A203F">
        <w:rPr>
          <w:rFonts w:ascii="Georgia" w:eastAsia="Times New Roman" w:hAnsi="Georgia" w:cs="Georgia"/>
          <w:sz w:val="36"/>
          <w:szCs w:val="36"/>
          <w:lang w:val="es-MX"/>
        </w:rPr>
        <w:t xml:space="preserve">, hijo de </w:t>
      </w:r>
      <w:proofErr w:type="spellStart"/>
      <w:r w:rsidR="0065292A" w:rsidRPr="007A203F">
        <w:rPr>
          <w:rFonts w:ascii="Georgia" w:eastAsia="Times New Roman" w:hAnsi="Georgia" w:cs="Georgia"/>
          <w:sz w:val="36"/>
          <w:szCs w:val="36"/>
          <w:lang w:val="es-MX"/>
        </w:rPr>
        <w:t>Iddo</w:t>
      </w:r>
      <w:proofErr w:type="spellEnd"/>
      <w:r w:rsidR="0065292A" w:rsidRPr="007A203F">
        <w:rPr>
          <w:rFonts w:ascii="Georgia" w:eastAsia="Times New Roman" w:hAnsi="Georgia" w:cs="Georgia"/>
          <w:sz w:val="36"/>
          <w:szCs w:val="36"/>
          <w:lang w:val="es-MX"/>
        </w:rPr>
        <w:t>, diciendo</w:t>
      </w:r>
      <w:proofErr w:type="gramStart"/>
      <w:r w:rsidR="0065292A" w:rsidRPr="007A203F">
        <w:rPr>
          <w:rFonts w:ascii="Georgia" w:eastAsia="Times New Roman" w:hAnsi="Georgia" w:cs="Georgia"/>
          <w:sz w:val="36"/>
          <w:szCs w:val="36"/>
          <w:lang w:val="es-MX"/>
        </w:rPr>
        <w:t>:  (</w:t>
      </w:r>
      <w:proofErr w:type="gramEnd"/>
      <w:r w:rsidR="0065292A" w:rsidRPr="007A203F">
        <w:rPr>
          <w:rFonts w:ascii="Georgia" w:eastAsia="Times New Roman" w:hAnsi="Georgia" w:cs="Georgia"/>
          <w:sz w:val="36"/>
          <w:szCs w:val="36"/>
          <w:lang w:val="es-MX"/>
        </w:rPr>
        <w:t>2)  Se enojó Jehová en gran manera contra vuestros padres.</w:t>
      </w:r>
    </w:p>
    <w:p w:rsidR="0065292A" w:rsidRPr="007A203F" w:rsidRDefault="0065292A" w:rsidP="005F5C86">
      <w:pPr>
        <w:pStyle w:val="Normal0"/>
        <w:ind w:left="720"/>
        <w:jc w:val="both"/>
        <w:rPr>
          <w:rFonts w:ascii="Georgia" w:eastAsia="Times New Roman" w:hAnsi="Georgia" w:cs="Georgia"/>
          <w:sz w:val="36"/>
          <w:szCs w:val="36"/>
          <w:lang w:val="es-MX"/>
        </w:rPr>
      </w:pPr>
    </w:p>
    <w:p w:rsidR="002F49B5" w:rsidRPr="007A203F" w:rsidRDefault="002F49B5" w:rsidP="005F5C86">
      <w:pPr>
        <w:pStyle w:val="Normal0"/>
        <w:ind w:left="720"/>
        <w:jc w:val="both"/>
        <w:rPr>
          <w:rFonts w:ascii="Georgia" w:eastAsia="Times New Roman" w:hAnsi="Georgia" w:cs="Georgia"/>
          <w:sz w:val="36"/>
          <w:szCs w:val="36"/>
          <w:lang w:val="es-MX"/>
        </w:rPr>
      </w:pPr>
      <w:r w:rsidRPr="007A203F">
        <w:rPr>
          <w:rFonts w:ascii="Georgia" w:hAnsi="Georgia" w:cs="Georgia"/>
          <w:b/>
          <w:sz w:val="36"/>
          <w:szCs w:val="36"/>
          <w:lang w:val="es-MX"/>
        </w:rPr>
        <w:t>Nehemías 1:1-2:10</w:t>
      </w:r>
      <w:r w:rsidRPr="007A203F">
        <w:rPr>
          <w:rFonts w:ascii="Georgia" w:hAnsi="Georgia" w:cs="Georgia"/>
          <w:sz w:val="36"/>
          <w:szCs w:val="36"/>
          <w:lang w:val="es-MX"/>
        </w:rPr>
        <w:t xml:space="preserve">  Palabras de Nehem</w:t>
      </w:r>
      <w:r w:rsidRPr="007A203F">
        <w:rPr>
          <w:rFonts w:ascii="Georgia" w:eastAsia="Times New Roman" w:hAnsi="Georgia" w:cs="Georgia"/>
          <w:sz w:val="36"/>
          <w:szCs w:val="36"/>
          <w:lang w:val="es-MX"/>
        </w:rPr>
        <w:t xml:space="preserve">ías hijo de </w:t>
      </w:r>
      <w:proofErr w:type="spellStart"/>
      <w:r w:rsidRPr="007A203F">
        <w:rPr>
          <w:rFonts w:ascii="Georgia" w:eastAsia="Times New Roman" w:hAnsi="Georgia" w:cs="Georgia"/>
          <w:sz w:val="36"/>
          <w:szCs w:val="36"/>
          <w:lang w:val="es-MX"/>
        </w:rPr>
        <w:t>Hacalías</w:t>
      </w:r>
      <w:proofErr w:type="spellEnd"/>
      <w:r w:rsidRPr="007A203F">
        <w:rPr>
          <w:rFonts w:ascii="Georgia" w:eastAsia="Times New Roman" w:hAnsi="Georgia" w:cs="Georgia"/>
          <w:sz w:val="36"/>
          <w:szCs w:val="36"/>
          <w:lang w:val="es-MX"/>
        </w:rPr>
        <w:t xml:space="preserve">. Aconteció en el mes de </w:t>
      </w:r>
      <w:proofErr w:type="spellStart"/>
      <w:r w:rsidRPr="007A203F">
        <w:rPr>
          <w:rFonts w:ascii="Georgia" w:eastAsia="Times New Roman" w:hAnsi="Georgia" w:cs="Georgia"/>
          <w:sz w:val="36"/>
          <w:szCs w:val="36"/>
          <w:lang w:val="es-MX"/>
        </w:rPr>
        <w:t>Quisleu</w:t>
      </w:r>
      <w:proofErr w:type="spellEnd"/>
      <w:r w:rsidRPr="007A203F">
        <w:rPr>
          <w:rFonts w:ascii="Georgia" w:eastAsia="Times New Roman" w:hAnsi="Georgia" w:cs="Georgia"/>
          <w:sz w:val="36"/>
          <w:szCs w:val="36"/>
          <w:lang w:val="es-MX"/>
        </w:rPr>
        <w:t xml:space="preserve">, en el año veinte, </w:t>
      </w:r>
      <w:r w:rsidRPr="007A203F">
        <w:rPr>
          <w:rFonts w:ascii="Georgia" w:eastAsia="Times New Roman" w:hAnsi="Georgia" w:cs="Georgia"/>
          <w:b/>
          <w:sz w:val="36"/>
          <w:szCs w:val="36"/>
          <w:lang w:val="es-MX"/>
        </w:rPr>
        <w:t>estando yo en Susa</w:t>
      </w:r>
      <w:r w:rsidRPr="007A203F">
        <w:rPr>
          <w:rFonts w:ascii="Georgia" w:eastAsia="Times New Roman" w:hAnsi="Georgia" w:cs="Georgia"/>
          <w:sz w:val="36"/>
          <w:szCs w:val="36"/>
          <w:lang w:val="es-MX"/>
        </w:rPr>
        <w:t xml:space="preserve">, capital del reino,  (2)  que vino </w:t>
      </w:r>
      <w:proofErr w:type="spellStart"/>
      <w:r w:rsidRPr="007A203F">
        <w:rPr>
          <w:rFonts w:ascii="Georgia" w:eastAsia="Times New Roman" w:hAnsi="Georgia" w:cs="Georgia"/>
          <w:sz w:val="36"/>
          <w:szCs w:val="36"/>
          <w:lang w:val="es-MX"/>
        </w:rPr>
        <w:t>Hanani</w:t>
      </w:r>
      <w:proofErr w:type="spellEnd"/>
      <w:r w:rsidRPr="007A203F">
        <w:rPr>
          <w:rFonts w:ascii="Georgia" w:eastAsia="Times New Roman" w:hAnsi="Georgia" w:cs="Georgia"/>
          <w:sz w:val="36"/>
          <w:szCs w:val="36"/>
          <w:lang w:val="es-MX"/>
        </w:rPr>
        <w:t xml:space="preserve">, uno de mis hermanos, con algunos </w:t>
      </w:r>
      <w:proofErr w:type="spellStart"/>
      <w:r w:rsidRPr="007A203F">
        <w:rPr>
          <w:rFonts w:ascii="Georgia" w:eastAsia="Times New Roman" w:hAnsi="Georgia" w:cs="Georgia"/>
          <w:sz w:val="36"/>
          <w:szCs w:val="36"/>
          <w:lang w:val="es-MX"/>
        </w:rPr>
        <w:t>varones</w:t>
      </w:r>
      <w:proofErr w:type="spellEnd"/>
      <w:r w:rsidRPr="007A203F">
        <w:rPr>
          <w:rFonts w:ascii="Georgia" w:eastAsia="Times New Roman" w:hAnsi="Georgia" w:cs="Georgia"/>
          <w:sz w:val="36"/>
          <w:szCs w:val="36"/>
          <w:lang w:val="es-MX"/>
        </w:rPr>
        <w:t xml:space="preserve"> de Judá, y les pregunté por los judíos que habían escapado, que habían quedado de la cautividad, y por Jerusalén.  (3)  Y me dijeron: El </w:t>
      </w:r>
      <w:r w:rsidRPr="007A203F">
        <w:rPr>
          <w:rFonts w:ascii="Georgia" w:eastAsia="Times New Roman" w:hAnsi="Georgia" w:cs="Georgia"/>
          <w:sz w:val="36"/>
          <w:szCs w:val="36"/>
          <w:lang w:val="es-MX"/>
        </w:rPr>
        <w:lastRenderedPageBreak/>
        <w:t xml:space="preserve">remanente, los que quedaron de la cautividad, allí en la provincia, están en gran mal y afrenta, y el muro de Jerusalén derribado, y sus puertas quemadas a fuego.  (4)  Cuando oí estas palabras me senté y lloré, e hice duelo por algunos días, y ayuné y oré delante del Dios de los cielos.  </w:t>
      </w:r>
      <w:r w:rsidRPr="007A203F">
        <w:rPr>
          <w:rFonts w:ascii="Georgia" w:eastAsia="Times New Roman" w:hAnsi="Georgia" w:cs="Georgia"/>
          <w:sz w:val="36"/>
          <w:szCs w:val="36"/>
          <w:u w:val="double" w:color="FF0000"/>
          <w:lang w:val="es-MX"/>
        </w:rPr>
        <w:t>(5)  Y dije: Te ruego, oh Jehová, Dios de los cielos, fuerte, grande y temible, que guarda el pacto y la misericordia a los que le aman y guardan sus mandamientos;  (6)  esté ahora atento tu oído y abiertos tus ojos para oír la oración de tu siervo, que hago ahora delante de ti día y noche, por los hijos de Israel tus siervos; y confieso los pecados de los hijos de Israel que hemos cometido contra ti; sí, yo y la casa de mi padre hemos pecado.  (7)  En extremo nos hemos corrompido contra ti, y no hemos guardado los mandamientos, estatutos y preceptos que diste a Moisés tu siervo.  (8)  Acuérdate ahora de la palabra que diste a Moisés tu siervo, diciendo: Si vosotros pecareis, yo os dispersaré por los pueblos;  (9)  pero si os volviereis a mí, y guardareis mis mandamientos, y los pusiereis por obra, aunque vuestra dispersión fuere hasta el extremo de los cielos, de allí os recogeré, y os traeré al lugar que escogí para hacer habitar allí mi nombre.  (10)  Ellos, pues, son tus siervos y tu pueblo, los cuales redimiste con tu gran poder, y con tu mano poderosa.  (11)  Te ruego, oh Jehová, esté ahora atento tu oído a la oración de tu siervo, y a la oración de tus siervos, quienes desean reverenciar tu nombre; concede ahora buen éxito a tu siervo, y dale gracia delante de aquel varón. Porque yo servía de copero al rey.</w:t>
      </w:r>
      <w:r w:rsidRPr="007A203F">
        <w:rPr>
          <w:rFonts w:ascii="Georgia" w:eastAsia="Times New Roman" w:hAnsi="Georgia" w:cs="Georgia"/>
          <w:sz w:val="36"/>
          <w:szCs w:val="36"/>
          <w:lang w:val="es-MX"/>
        </w:rPr>
        <w:t xml:space="preserve">  (2:1)  Sucedió en el mes de Nisán, en el año veinte del </w:t>
      </w:r>
      <w:r w:rsidRPr="007A203F">
        <w:rPr>
          <w:rFonts w:ascii="Georgia" w:eastAsia="Times New Roman" w:hAnsi="Georgia" w:cs="Georgia"/>
          <w:b/>
          <w:sz w:val="36"/>
          <w:szCs w:val="36"/>
          <w:lang w:val="es-MX"/>
        </w:rPr>
        <w:t xml:space="preserve">rey </w:t>
      </w:r>
      <w:proofErr w:type="spellStart"/>
      <w:r w:rsidRPr="007A203F">
        <w:rPr>
          <w:rFonts w:ascii="Georgia" w:eastAsia="Times New Roman" w:hAnsi="Georgia" w:cs="Georgia"/>
          <w:b/>
          <w:sz w:val="36"/>
          <w:szCs w:val="36"/>
          <w:lang w:val="es-MX"/>
        </w:rPr>
        <w:t>Artajerjes</w:t>
      </w:r>
      <w:proofErr w:type="spellEnd"/>
      <w:r w:rsidRPr="007A203F">
        <w:rPr>
          <w:rFonts w:ascii="Georgia" w:eastAsia="Times New Roman" w:hAnsi="Georgia" w:cs="Georgia"/>
          <w:sz w:val="36"/>
          <w:szCs w:val="36"/>
          <w:lang w:val="es-MX"/>
        </w:rPr>
        <w:t xml:space="preserve">, que estando ya </w:t>
      </w:r>
      <w:r w:rsidRPr="007A203F">
        <w:rPr>
          <w:rFonts w:ascii="Georgia" w:eastAsia="Times New Roman" w:hAnsi="Georgia" w:cs="Georgia"/>
          <w:sz w:val="36"/>
          <w:szCs w:val="36"/>
          <w:lang w:val="es-MX"/>
        </w:rPr>
        <w:lastRenderedPageBreak/>
        <w:t xml:space="preserve">el vino delante de él, tomé el vino y lo serví al rey. Y como yo no había estado antes triste en su presencia,  (2)  me dijo el rey: ¿Por qué está triste tu rostro? pues no estás enfermo. No es esto sino quebranto de corazón. Entonces temí en gran manera.  (3)  Y dije al rey: Para siempre viva el rey. ¿Cómo no estará triste mi rostro, cuando la ciudad, casa de los sepulcros de mis padres, está desierta, y sus puertas consumidas por el fuego?  (4)  Me dijo el rey: ¿Qué cosa pides? Entonces oré al Dios de los cielos,  (5)  y dije al rey: Si le place al rey, y tu siervo ha hallado gracia delante de ti, envíame a Judá, a la ciudad de los sepulcros de mis padres, y la reedificaré.  (6)  Entonces el rey me dijo (y la reina estaba sentada junto a él): ¿Cuánto durará tu viaje, y cuándo volverás? Y agradó al rey enviarme, después que yo le señalé tiempo.  (7)  Además dije al rey: Si le place al rey, que se me den cartas para los gobernadores al otro lado del río, para que me franqueen el paso hasta que llegue a Judá;  (8)  y carta para </w:t>
      </w:r>
      <w:proofErr w:type="spellStart"/>
      <w:r w:rsidRPr="007A203F">
        <w:rPr>
          <w:rFonts w:ascii="Georgia" w:eastAsia="Times New Roman" w:hAnsi="Georgia" w:cs="Georgia"/>
          <w:sz w:val="36"/>
          <w:szCs w:val="36"/>
          <w:lang w:val="es-MX"/>
        </w:rPr>
        <w:t>Asaf</w:t>
      </w:r>
      <w:proofErr w:type="spellEnd"/>
      <w:r w:rsidRPr="007A203F">
        <w:rPr>
          <w:rFonts w:ascii="Georgia" w:eastAsia="Times New Roman" w:hAnsi="Georgia" w:cs="Georgia"/>
          <w:sz w:val="36"/>
          <w:szCs w:val="36"/>
          <w:lang w:val="es-MX"/>
        </w:rPr>
        <w:t xml:space="preserve"> guarda del bosque del rey, para que me dé madera para enmaderar las puertas del palacio de la casa, y para el muro de la ciudad, y la casa en que yo estaré. Y me lo concedió el rey, según la benéfica mano de mi Dios sobre mí.  (9)  Vine luego a los gobernadores del otro lado del río, y les di las cartas del rey. Y el rey envió conmigo capitanes del ejército y gente de a caballo.  (10)  Pero oyéndolo </w:t>
      </w:r>
      <w:proofErr w:type="spellStart"/>
      <w:r w:rsidRPr="007A203F">
        <w:rPr>
          <w:rFonts w:ascii="Georgia" w:eastAsia="Times New Roman" w:hAnsi="Georgia" w:cs="Georgia"/>
          <w:sz w:val="36"/>
          <w:szCs w:val="36"/>
          <w:lang w:val="es-MX"/>
        </w:rPr>
        <w:t>Sanbalat</w:t>
      </w:r>
      <w:proofErr w:type="spellEnd"/>
      <w:r w:rsidRPr="007A203F">
        <w:rPr>
          <w:rFonts w:ascii="Georgia" w:eastAsia="Times New Roman" w:hAnsi="Georgia" w:cs="Georgia"/>
          <w:sz w:val="36"/>
          <w:szCs w:val="36"/>
          <w:lang w:val="es-MX"/>
        </w:rPr>
        <w:t xml:space="preserve"> </w:t>
      </w:r>
      <w:proofErr w:type="spellStart"/>
      <w:r w:rsidRPr="007A203F">
        <w:rPr>
          <w:rFonts w:ascii="Georgia" w:eastAsia="Times New Roman" w:hAnsi="Georgia" w:cs="Georgia"/>
          <w:sz w:val="36"/>
          <w:szCs w:val="36"/>
          <w:lang w:val="es-MX"/>
        </w:rPr>
        <w:t>horonita</w:t>
      </w:r>
      <w:proofErr w:type="spellEnd"/>
      <w:r w:rsidRPr="007A203F">
        <w:rPr>
          <w:rFonts w:ascii="Georgia" w:eastAsia="Times New Roman" w:hAnsi="Georgia" w:cs="Georgia"/>
          <w:sz w:val="36"/>
          <w:szCs w:val="36"/>
          <w:lang w:val="es-MX"/>
        </w:rPr>
        <w:t xml:space="preserve"> y Tobías el siervo amonita, les disgustó en extremo que viniese alguno para procurar el bien de los hijos de Israel.</w:t>
      </w:r>
    </w:p>
    <w:p w:rsidR="002F49B5" w:rsidRPr="007A203F" w:rsidRDefault="002F49B5" w:rsidP="005F5C86">
      <w:pPr>
        <w:pStyle w:val="Normal0"/>
        <w:jc w:val="both"/>
        <w:rPr>
          <w:rFonts w:ascii="Georgia" w:eastAsia="Times New Roman" w:hAnsi="Georgia" w:cs="Georgia"/>
          <w:sz w:val="36"/>
          <w:szCs w:val="36"/>
          <w:lang w:val="es-MX"/>
        </w:rPr>
      </w:pPr>
    </w:p>
    <w:p w:rsidR="0065292A" w:rsidRPr="007A203F" w:rsidRDefault="00A34BB2" w:rsidP="005F5C86">
      <w:pPr>
        <w:jc w:val="both"/>
        <w:rPr>
          <w:rFonts w:ascii="Times New Roman" w:hAnsi="Times New Roman" w:cs="Times New Roman"/>
          <w:sz w:val="36"/>
          <w:szCs w:val="36"/>
          <w:lang w:val="es-MX"/>
        </w:rPr>
      </w:pPr>
      <w:r>
        <w:rPr>
          <w:rFonts w:ascii="Times New Roman" w:hAnsi="Times New Roman" w:cs="Times New Roman"/>
          <w:sz w:val="36"/>
          <w:szCs w:val="36"/>
          <w:lang w:val="es-MX"/>
        </w:rPr>
        <w:lastRenderedPageBreak/>
        <w:t>Podemos aprender, que cuando nos arrepentimo</w:t>
      </w:r>
      <w:r w:rsidR="00F46E4A" w:rsidRPr="007A203F">
        <w:rPr>
          <w:rFonts w:ascii="Times New Roman" w:hAnsi="Times New Roman" w:cs="Times New Roman"/>
          <w:sz w:val="36"/>
          <w:szCs w:val="36"/>
          <w:lang w:val="es-MX"/>
        </w:rPr>
        <w:t>s de cualquie</w:t>
      </w:r>
      <w:r w:rsidR="0061301A">
        <w:rPr>
          <w:rFonts w:ascii="Times New Roman" w:hAnsi="Times New Roman" w:cs="Times New Roman"/>
          <w:sz w:val="36"/>
          <w:szCs w:val="36"/>
          <w:lang w:val="es-MX"/>
        </w:rPr>
        <w:t>r pecado o iniquidad, entonces Dios empezara a abrir puertas para</w:t>
      </w:r>
      <w:r w:rsidR="00F46E4A" w:rsidRPr="007A203F">
        <w:rPr>
          <w:rFonts w:ascii="Times New Roman" w:hAnsi="Times New Roman" w:cs="Times New Roman"/>
          <w:sz w:val="36"/>
          <w:szCs w:val="36"/>
          <w:lang w:val="es-MX"/>
        </w:rPr>
        <w:t xml:space="preserve"> nosotros.</w:t>
      </w:r>
    </w:p>
    <w:p w:rsidR="00F46E4A" w:rsidRPr="007A203F" w:rsidRDefault="00F46E4A" w:rsidP="005F5C86">
      <w:pPr>
        <w:pStyle w:val="Normal0"/>
        <w:ind w:left="720"/>
        <w:jc w:val="both"/>
        <w:rPr>
          <w:rFonts w:ascii="Georgia" w:eastAsia="Times New Roman" w:hAnsi="Georgia" w:cs="Georgia"/>
          <w:sz w:val="36"/>
          <w:szCs w:val="36"/>
          <w:lang w:val="es-MX"/>
        </w:rPr>
      </w:pPr>
      <w:r w:rsidRPr="007A203F">
        <w:rPr>
          <w:rFonts w:ascii="Georgia" w:hAnsi="Georgia" w:cs="Georgia"/>
          <w:b/>
          <w:sz w:val="36"/>
          <w:szCs w:val="36"/>
          <w:lang w:val="es-MX"/>
        </w:rPr>
        <w:t>Daniel 11:1-2</w:t>
      </w:r>
      <w:r w:rsidRPr="007A203F">
        <w:rPr>
          <w:rFonts w:ascii="Georgia" w:hAnsi="Georgia" w:cs="Georgia"/>
          <w:sz w:val="36"/>
          <w:szCs w:val="36"/>
          <w:lang w:val="es-MX"/>
        </w:rPr>
        <w:t xml:space="preserve">  Y yo mismo, en el a</w:t>
      </w:r>
      <w:r w:rsidRPr="007A203F">
        <w:rPr>
          <w:rFonts w:ascii="Georgia" w:eastAsia="Times New Roman" w:hAnsi="Georgia" w:cs="Georgia"/>
          <w:sz w:val="36"/>
          <w:szCs w:val="36"/>
          <w:lang w:val="es-MX"/>
        </w:rPr>
        <w:t>ño primero de Darío el medo, estuve para animarlo y fortalecerlo.  (2)  Y ahora yo te mostraré la verdad. He aquí que aún habrá tres reyes en Persia, y el cuarto se hará de grandes riquezas más que todos ellos; y al hacerse fuerte con sus riquezas, levantará a todos contra el reino de Grecia.</w:t>
      </w:r>
    </w:p>
    <w:p w:rsidR="00F46E4A" w:rsidRPr="007A203F" w:rsidRDefault="00F46E4A" w:rsidP="005F5C86">
      <w:pPr>
        <w:pStyle w:val="Normal0"/>
        <w:jc w:val="both"/>
        <w:rPr>
          <w:rFonts w:ascii="Georgia" w:eastAsia="Times New Roman" w:hAnsi="Georgia" w:cs="Georgia"/>
          <w:sz w:val="36"/>
          <w:szCs w:val="36"/>
          <w:lang w:val="en-US"/>
        </w:rPr>
      </w:pPr>
    </w:p>
    <w:p w:rsidR="00D336C5" w:rsidRPr="00D336C5" w:rsidRDefault="0061301A" w:rsidP="005F5C86">
      <w:pPr>
        <w:jc w:val="both"/>
        <w:rPr>
          <w:rFonts w:ascii="Times New Roman" w:hAnsi="Times New Roman" w:cs="Times New Roman"/>
          <w:sz w:val="36"/>
          <w:szCs w:val="36"/>
          <w:lang w:val="es-MX"/>
        </w:rPr>
      </w:pPr>
      <w:r>
        <w:rPr>
          <w:rFonts w:ascii="Times New Roman" w:hAnsi="Times New Roman" w:cs="Times New Roman"/>
          <w:sz w:val="36"/>
          <w:szCs w:val="36"/>
          <w:lang w:val="es-MX"/>
        </w:rPr>
        <w:t xml:space="preserve">Hay veces somos nosotros los que causamos </w:t>
      </w:r>
      <w:r w:rsidR="007A203F" w:rsidRPr="00D336C5">
        <w:rPr>
          <w:rFonts w:ascii="Times New Roman" w:hAnsi="Times New Roman" w:cs="Times New Roman"/>
          <w:sz w:val="36"/>
          <w:szCs w:val="36"/>
          <w:lang w:val="es-MX"/>
        </w:rPr>
        <w:t xml:space="preserve"> nuestros propi</w:t>
      </w:r>
      <w:r w:rsidR="00D336C5" w:rsidRPr="00D336C5">
        <w:rPr>
          <w:rFonts w:ascii="Times New Roman" w:hAnsi="Times New Roman" w:cs="Times New Roman"/>
          <w:sz w:val="36"/>
          <w:szCs w:val="36"/>
          <w:lang w:val="es-MX"/>
        </w:rPr>
        <w:t>os problemas con nuestro Señor.</w:t>
      </w:r>
    </w:p>
    <w:p w:rsidR="00D336C5" w:rsidRPr="00D336C5" w:rsidRDefault="00D336C5" w:rsidP="005F5C86">
      <w:pPr>
        <w:jc w:val="both"/>
        <w:rPr>
          <w:rFonts w:ascii="Times New Roman" w:hAnsi="Times New Roman" w:cs="Times New Roman"/>
          <w:sz w:val="36"/>
          <w:szCs w:val="36"/>
          <w:lang w:val="es-MX"/>
        </w:rPr>
      </w:pPr>
    </w:p>
    <w:p w:rsidR="00D336C5" w:rsidRDefault="00D336C5" w:rsidP="005F5C86">
      <w:pPr>
        <w:pStyle w:val="Normal0"/>
        <w:ind w:left="720"/>
        <w:jc w:val="both"/>
        <w:rPr>
          <w:rFonts w:ascii="Georgia" w:eastAsia="Times New Roman" w:hAnsi="Georgia" w:cs="Georgia"/>
          <w:sz w:val="36"/>
          <w:szCs w:val="36"/>
          <w:lang w:val="es-MX"/>
        </w:rPr>
      </w:pPr>
      <w:r w:rsidRPr="00D336C5">
        <w:rPr>
          <w:rFonts w:ascii="Georgia" w:hAnsi="Georgia" w:cs="Georgia"/>
          <w:b/>
          <w:sz w:val="36"/>
          <w:szCs w:val="36"/>
          <w:lang w:val="es-MX"/>
        </w:rPr>
        <w:t>1 John 1:7-2:5</w:t>
      </w:r>
      <w:r w:rsidRPr="00D336C5">
        <w:rPr>
          <w:rFonts w:ascii="Georgia" w:hAnsi="Georgia" w:cs="Georgia"/>
          <w:sz w:val="36"/>
          <w:szCs w:val="36"/>
          <w:lang w:val="es-MX"/>
        </w:rPr>
        <w:t xml:space="preserve">  pero si andamos en luz, como </w:t>
      </w:r>
      <w:r w:rsidRPr="00D336C5">
        <w:rPr>
          <w:rFonts w:ascii="Georgia" w:eastAsia="Times New Roman" w:hAnsi="Georgia" w:cs="Georgia"/>
          <w:sz w:val="36"/>
          <w:szCs w:val="36"/>
          <w:lang w:val="es-MX"/>
        </w:rPr>
        <w:t xml:space="preserve">él está en luz, tenemos comunión unos con otros, y la sangre de Jesucristo su Hijo nos limpia de todo pecado.  (8)  Si decimos que no tenemos pecado, nos engañamos a nosotros mismos, y la verdad no está en nosotros.  (9)  Si confesamos nuestros pecados, él es fiel y justo para perdonar nuestros pecados, y limpiarnos de toda maldad.  (10)  Si decimos que no hemos pecado, le hacemos a él mentiroso, y su palabra no está en nosotros.  (2:1)  Hijitos míos, estas cosas os escribo para que no pequéis; y si alguno hubiere pecado, abogado tenemos para con el Padre, a Jesucristo el justo.  (2)  Y él es la propiciación por nuestros pecados; y no solamente por los nuestros, sino también por los de todo el mundo.  (3)  Y en esto sabemos que nosotros le conocemos, si guardamos sus mandamientos.  (4)  El que dice: Yo le conozco, y no guarda sus </w:t>
      </w:r>
      <w:r w:rsidRPr="00D336C5">
        <w:rPr>
          <w:rFonts w:ascii="Georgia" w:eastAsia="Times New Roman" w:hAnsi="Georgia" w:cs="Georgia"/>
          <w:sz w:val="36"/>
          <w:szCs w:val="36"/>
          <w:lang w:val="es-MX"/>
        </w:rPr>
        <w:lastRenderedPageBreak/>
        <w:t>mandamientos, el tal es mentiroso, y la verdad no está en él;  (5)  pero el que guarda su palabra, en éste verdaderamente el amor de Dios se ha perfeccionado; por esto sabemos que estamos en él.</w:t>
      </w:r>
    </w:p>
    <w:p w:rsidR="005F5C86" w:rsidRPr="00D336C5" w:rsidRDefault="005F5C86" w:rsidP="005F5C86">
      <w:pPr>
        <w:pStyle w:val="Normal0"/>
        <w:ind w:left="720"/>
        <w:jc w:val="both"/>
        <w:rPr>
          <w:rFonts w:ascii="Georgia" w:eastAsia="Times New Roman" w:hAnsi="Georgia" w:cs="Georgia"/>
          <w:sz w:val="36"/>
          <w:szCs w:val="36"/>
          <w:lang w:val="es-MX"/>
        </w:rPr>
      </w:pPr>
    </w:p>
    <w:p w:rsidR="00D336C5" w:rsidRPr="00DD4501" w:rsidRDefault="00DD4501" w:rsidP="005F5C86">
      <w:pPr>
        <w:pStyle w:val="Normal0"/>
        <w:jc w:val="both"/>
        <w:rPr>
          <w:rFonts w:ascii="Georgia" w:eastAsia="Times New Roman" w:hAnsi="Georgia" w:cs="Georgia"/>
          <w:sz w:val="36"/>
          <w:szCs w:val="22"/>
          <w:lang w:val="es-MX"/>
        </w:rPr>
      </w:pPr>
      <w:proofErr w:type="spellStart"/>
      <w:r w:rsidRPr="00DD4501">
        <w:rPr>
          <w:rFonts w:ascii="Georgia" w:eastAsia="Times New Roman" w:hAnsi="Georgia" w:cs="Georgia"/>
          <w:b/>
          <w:sz w:val="36"/>
          <w:szCs w:val="22"/>
          <w:lang w:val="es-MX"/>
        </w:rPr>
        <w:t>Vasti</w:t>
      </w:r>
      <w:proofErr w:type="spellEnd"/>
      <w:r w:rsidRPr="00DD4501">
        <w:rPr>
          <w:rFonts w:ascii="Georgia" w:eastAsia="Times New Roman" w:hAnsi="Georgia" w:cs="Georgia"/>
          <w:sz w:val="36"/>
          <w:szCs w:val="22"/>
          <w:lang w:val="es-MX"/>
        </w:rPr>
        <w:t xml:space="preserve"> – Se cree que la reina </w:t>
      </w:r>
      <w:proofErr w:type="spellStart"/>
      <w:r w:rsidRPr="00DD4501">
        <w:rPr>
          <w:rFonts w:ascii="Georgia" w:eastAsia="Times New Roman" w:hAnsi="Georgia" w:cs="Georgia"/>
          <w:sz w:val="36"/>
          <w:szCs w:val="22"/>
          <w:lang w:val="es-MX"/>
        </w:rPr>
        <w:t>Vasti</w:t>
      </w:r>
      <w:proofErr w:type="spellEnd"/>
      <w:r w:rsidRPr="00DD4501">
        <w:rPr>
          <w:rFonts w:ascii="Georgia" w:eastAsia="Times New Roman" w:hAnsi="Georgia" w:cs="Georgia"/>
          <w:sz w:val="36"/>
          <w:szCs w:val="22"/>
          <w:lang w:val="es-MX"/>
        </w:rPr>
        <w:t xml:space="preserve">, mencionada en la biblia, es la reina conocida en otras fuentes como </w:t>
      </w:r>
      <w:proofErr w:type="spellStart"/>
      <w:r w:rsidRPr="00DD4501">
        <w:rPr>
          <w:rFonts w:ascii="Georgia" w:eastAsia="Times New Roman" w:hAnsi="Georgia" w:cs="Georgia"/>
          <w:sz w:val="36"/>
          <w:szCs w:val="22"/>
          <w:lang w:val="es-MX"/>
        </w:rPr>
        <w:t>Amestris</w:t>
      </w:r>
      <w:proofErr w:type="spellEnd"/>
      <w:r w:rsidRPr="00DD4501">
        <w:rPr>
          <w:rFonts w:ascii="Georgia" w:eastAsia="Times New Roman" w:hAnsi="Georgia" w:cs="Georgia"/>
          <w:sz w:val="36"/>
          <w:szCs w:val="22"/>
          <w:lang w:val="es-MX"/>
        </w:rPr>
        <w:t xml:space="preserve">.  Ella no </w:t>
      </w:r>
      <w:r w:rsidR="0061301A">
        <w:rPr>
          <w:rFonts w:ascii="Georgia" w:eastAsia="Times New Roman" w:hAnsi="Georgia" w:cs="Georgia"/>
          <w:sz w:val="36"/>
          <w:szCs w:val="22"/>
          <w:lang w:val="es-MX"/>
        </w:rPr>
        <w:t>acompañó</w:t>
      </w:r>
      <w:r>
        <w:rPr>
          <w:rFonts w:ascii="Georgia" w:eastAsia="Times New Roman" w:hAnsi="Georgia" w:cs="Georgia"/>
          <w:sz w:val="36"/>
          <w:szCs w:val="22"/>
          <w:lang w:val="es-MX"/>
        </w:rPr>
        <w:t xml:space="preserve"> a </w:t>
      </w:r>
      <w:proofErr w:type="spellStart"/>
      <w:r>
        <w:rPr>
          <w:rFonts w:ascii="Georgia" w:eastAsia="Times New Roman" w:hAnsi="Georgia" w:cs="Georgia"/>
          <w:sz w:val="36"/>
          <w:szCs w:val="22"/>
          <w:lang w:val="es-MX"/>
        </w:rPr>
        <w:t>Asuero</w:t>
      </w:r>
      <w:proofErr w:type="spellEnd"/>
      <w:r>
        <w:rPr>
          <w:rFonts w:ascii="Georgia" w:eastAsia="Times New Roman" w:hAnsi="Georgia" w:cs="Georgia"/>
          <w:sz w:val="36"/>
          <w:szCs w:val="22"/>
          <w:lang w:val="es-MX"/>
        </w:rPr>
        <w:t xml:space="preserve"> en la c</w:t>
      </w:r>
      <w:r w:rsidRPr="00DD4501">
        <w:rPr>
          <w:rFonts w:ascii="Georgia" w:eastAsia="Times New Roman" w:hAnsi="Georgia" w:cs="Georgia"/>
          <w:sz w:val="36"/>
          <w:szCs w:val="22"/>
          <w:lang w:val="es-MX"/>
        </w:rPr>
        <w:t>ampaña contra Grecia, aunque las otras esposas de los gobernantes si lo hicieron.  Algunos creen, según la explicación bíblica, que había sido relegado unos años; de allí el por qué no había acompañado a su esposo</w:t>
      </w:r>
      <w:r w:rsidR="0061301A">
        <w:rPr>
          <w:rFonts w:ascii="Georgia" w:eastAsia="Times New Roman" w:hAnsi="Georgia" w:cs="Georgia"/>
          <w:sz w:val="36"/>
          <w:szCs w:val="22"/>
          <w:lang w:val="es-MX"/>
        </w:rPr>
        <w:t xml:space="preserve"> a Grecia.  Se sabe que ella</w:t>
      </w:r>
      <w:r w:rsidRPr="00DD4501">
        <w:rPr>
          <w:rFonts w:ascii="Georgia" w:eastAsia="Times New Roman" w:hAnsi="Georgia" w:cs="Georgia"/>
          <w:sz w:val="36"/>
          <w:szCs w:val="22"/>
          <w:lang w:val="es-MX"/>
        </w:rPr>
        <w:t xml:space="preserve"> fue la responsable par</w:t>
      </w:r>
      <w:r w:rsidR="0061301A">
        <w:rPr>
          <w:rFonts w:ascii="Georgia" w:eastAsia="Times New Roman" w:hAnsi="Georgia" w:cs="Georgia"/>
          <w:sz w:val="36"/>
          <w:szCs w:val="22"/>
          <w:lang w:val="es-MX"/>
        </w:rPr>
        <w:t>a</w:t>
      </w:r>
      <w:r w:rsidRPr="00DD4501">
        <w:rPr>
          <w:rFonts w:ascii="Georgia" w:eastAsia="Times New Roman" w:hAnsi="Georgia" w:cs="Georgia"/>
          <w:sz w:val="36"/>
          <w:szCs w:val="22"/>
          <w:lang w:val="es-MX"/>
        </w:rPr>
        <w:t xml:space="preserve"> que la madre </w:t>
      </w:r>
      <w:r w:rsidR="00C06B7B">
        <w:rPr>
          <w:rFonts w:ascii="Georgia" w:eastAsia="Times New Roman" w:hAnsi="Georgia" w:cs="Georgia"/>
          <w:sz w:val="36"/>
          <w:szCs w:val="22"/>
          <w:lang w:val="es-MX"/>
        </w:rPr>
        <w:t>fues</w:t>
      </w:r>
      <w:r w:rsidR="0061301A" w:rsidRPr="00DD4501">
        <w:rPr>
          <w:rFonts w:ascii="Georgia" w:eastAsia="Times New Roman" w:hAnsi="Georgia" w:cs="Georgia"/>
          <w:sz w:val="36"/>
          <w:szCs w:val="22"/>
          <w:lang w:val="es-MX"/>
        </w:rPr>
        <w:t xml:space="preserve">e mutilada </w:t>
      </w:r>
      <w:r w:rsidRPr="00DD4501">
        <w:rPr>
          <w:rFonts w:ascii="Georgia" w:eastAsia="Times New Roman" w:hAnsi="Georgia" w:cs="Georgia"/>
          <w:sz w:val="36"/>
          <w:szCs w:val="22"/>
          <w:lang w:val="es-MX"/>
        </w:rPr>
        <w:t xml:space="preserve">de una de las compañeras de </w:t>
      </w:r>
      <w:proofErr w:type="spellStart"/>
      <w:r w:rsidRPr="00DD4501">
        <w:rPr>
          <w:rFonts w:ascii="Georgia" w:eastAsia="Times New Roman" w:hAnsi="Georgia" w:cs="Georgia"/>
          <w:sz w:val="36"/>
          <w:szCs w:val="22"/>
          <w:lang w:val="es-MX"/>
        </w:rPr>
        <w:t>Asuero</w:t>
      </w:r>
      <w:proofErr w:type="spellEnd"/>
      <w:r w:rsidRPr="00DD4501">
        <w:rPr>
          <w:rFonts w:ascii="Georgia" w:eastAsia="Times New Roman" w:hAnsi="Georgia" w:cs="Georgia"/>
          <w:sz w:val="36"/>
          <w:szCs w:val="22"/>
          <w:lang w:val="es-MX"/>
        </w:rPr>
        <w:t xml:space="preserve"> no mucho después de la campa</w:t>
      </w:r>
      <w:r w:rsidR="0061301A">
        <w:rPr>
          <w:rFonts w:ascii="Georgia" w:eastAsia="Times New Roman" w:hAnsi="Georgia" w:cs="Georgia"/>
          <w:sz w:val="36"/>
          <w:szCs w:val="22"/>
          <w:lang w:val="es-MX"/>
        </w:rPr>
        <w:t>ñ</w:t>
      </w:r>
      <w:r w:rsidRPr="00DD4501">
        <w:rPr>
          <w:rFonts w:ascii="Georgia" w:eastAsia="Times New Roman" w:hAnsi="Georgia" w:cs="Georgia"/>
          <w:sz w:val="36"/>
          <w:szCs w:val="22"/>
          <w:lang w:val="es-MX"/>
        </w:rPr>
        <w:t xml:space="preserve">a a Grecia.  Luego de esto, ella no </w:t>
      </w:r>
      <w:r w:rsidR="00C06B7B">
        <w:rPr>
          <w:rFonts w:ascii="Georgia" w:eastAsia="Times New Roman" w:hAnsi="Georgia" w:cs="Georgia"/>
          <w:sz w:val="36"/>
          <w:szCs w:val="22"/>
          <w:lang w:val="es-MX"/>
        </w:rPr>
        <w:t>a</w:t>
      </w:r>
      <w:r w:rsidRPr="00DD4501">
        <w:rPr>
          <w:rFonts w:ascii="Georgia" w:eastAsia="Times New Roman" w:hAnsi="Georgia" w:cs="Georgia"/>
          <w:sz w:val="36"/>
          <w:szCs w:val="22"/>
          <w:lang w:val="es-MX"/>
        </w:rPr>
        <w:t xml:space="preserve">parece en la historia secular hasta que su hijo </w:t>
      </w:r>
      <w:proofErr w:type="spellStart"/>
      <w:r w:rsidRPr="00DD4501">
        <w:rPr>
          <w:rFonts w:ascii="Georgia" w:eastAsia="Times New Roman" w:hAnsi="Georgia" w:cs="Georgia"/>
          <w:sz w:val="36"/>
          <w:szCs w:val="22"/>
          <w:lang w:val="es-MX"/>
        </w:rPr>
        <w:t>Artajerjes</w:t>
      </w:r>
      <w:proofErr w:type="spellEnd"/>
      <w:r w:rsidRPr="00DD4501">
        <w:rPr>
          <w:rFonts w:ascii="Georgia" w:eastAsia="Times New Roman" w:hAnsi="Georgia" w:cs="Georgia"/>
          <w:sz w:val="36"/>
          <w:szCs w:val="22"/>
          <w:lang w:val="es-MX"/>
        </w:rPr>
        <w:t xml:space="preserve"> llega al trono.  No es posible probar por la historia secular si </w:t>
      </w:r>
      <w:proofErr w:type="spellStart"/>
      <w:r w:rsidRPr="00DD4501">
        <w:rPr>
          <w:rFonts w:ascii="Georgia" w:eastAsia="Times New Roman" w:hAnsi="Georgia" w:cs="Georgia"/>
          <w:sz w:val="36"/>
          <w:szCs w:val="22"/>
          <w:lang w:val="es-MX"/>
        </w:rPr>
        <w:t>Vasti</w:t>
      </w:r>
      <w:proofErr w:type="spellEnd"/>
      <w:r w:rsidRPr="00DD4501">
        <w:rPr>
          <w:rFonts w:ascii="Georgia" w:eastAsia="Times New Roman" w:hAnsi="Georgia" w:cs="Georgia"/>
          <w:sz w:val="36"/>
          <w:szCs w:val="22"/>
          <w:lang w:val="es-MX"/>
        </w:rPr>
        <w:t xml:space="preserve"> fue o no la reina de Persia después del terce</w:t>
      </w:r>
      <w:r w:rsidR="00C06B7B">
        <w:rPr>
          <w:rFonts w:ascii="Georgia" w:eastAsia="Times New Roman" w:hAnsi="Georgia" w:cs="Georgia"/>
          <w:sz w:val="36"/>
          <w:szCs w:val="22"/>
          <w:lang w:val="es-MX"/>
        </w:rPr>
        <w:t xml:space="preserve">r año del reinado de </w:t>
      </w:r>
      <w:proofErr w:type="spellStart"/>
      <w:r w:rsidR="00C06B7B">
        <w:rPr>
          <w:rFonts w:ascii="Georgia" w:eastAsia="Times New Roman" w:hAnsi="Georgia" w:cs="Georgia"/>
          <w:sz w:val="36"/>
          <w:szCs w:val="22"/>
          <w:lang w:val="es-MX"/>
        </w:rPr>
        <w:t>Asuero</w:t>
      </w:r>
      <w:proofErr w:type="spellEnd"/>
      <w:r w:rsidR="00C06B7B">
        <w:rPr>
          <w:rFonts w:ascii="Georgia" w:eastAsia="Times New Roman" w:hAnsi="Georgia" w:cs="Georgia"/>
          <w:sz w:val="36"/>
          <w:szCs w:val="22"/>
          <w:lang w:val="es-MX"/>
        </w:rPr>
        <w:t>.  Su</w:t>
      </w:r>
      <w:r w:rsidRPr="00DD4501">
        <w:rPr>
          <w:rFonts w:ascii="Georgia" w:eastAsia="Times New Roman" w:hAnsi="Georgia" w:cs="Georgia"/>
          <w:sz w:val="36"/>
          <w:szCs w:val="22"/>
          <w:lang w:val="es-MX"/>
        </w:rPr>
        <w:t xml:space="preserve"> destronamiento solo lo encontramos en la biblia.</w:t>
      </w:r>
    </w:p>
    <w:p w:rsidR="00CB4F63" w:rsidRDefault="00CB4F63" w:rsidP="005F5C86">
      <w:pPr>
        <w:pStyle w:val="Normal0"/>
        <w:ind w:left="720"/>
        <w:jc w:val="both"/>
        <w:rPr>
          <w:rFonts w:ascii="Georgia" w:hAnsi="Georgia" w:cs="Georgia"/>
          <w:sz w:val="36"/>
          <w:szCs w:val="22"/>
          <w:lang w:val="en-US"/>
        </w:rPr>
      </w:pPr>
    </w:p>
    <w:p w:rsidR="00CB4F63" w:rsidRPr="005F5C86" w:rsidRDefault="00EB7952" w:rsidP="005F5C86">
      <w:pPr>
        <w:pStyle w:val="Normal0"/>
        <w:jc w:val="both"/>
        <w:rPr>
          <w:rFonts w:ascii="Georgia" w:hAnsi="Georgia" w:cs="Georgia"/>
          <w:b/>
          <w:sz w:val="36"/>
          <w:szCs w:val="22"/>
          <w:lang w:val="es-MX"/>
        </w:rPr>
      </w:pPr>
      <w:r w:rsidRPr="005F5C86">
        <w:rPr>
          <w:rFonts w:ascii="Georgia" w:hAnsi="Georgia" w:cs="Georgia"/>
          <w:b/>
          <w:sz w:val="36"/>
          <w:szCs w:val="22"/>
          <w:lang w:val="es-MX"/>
        </w:rPr>
        <w:t xml:space="preserve">La </w:t>
      </w:r>
      <w:r w:rsidR="005F5C86" w:rsidRPr="005F5C86">
        <w:rPr>
          <w:rFonts w:ascii="Georgia" w:hAnsi="Georgia" w:cs="Georgia"/>
          <w:b/>
          <w:sz w:val="36"/>
          <w:szCs w:val="22"/>
          <w:lang w:val="es-MX"/>
        </w:rPr>
        <w:t>Decisión</w:t>
      </w:r>
      <w:r w:rsidRPr="005F5C86">
        <w:rPr>
          <w:rFonts w:ascii="Georgia" w:hAnsi="Georgia" w:cs="Georgia"/>
          <w:b/>
          <w:sz w:val="36"/>
          <w:szCs w:val="22"/>
          <w:lang w:val="es-MX"/>
        </w:rPr>
        <w:t xml:space="preserve"> Importante:</w:t>
      </w:r>
    </w:p>
    <w:p w:rsidR="00EB7952" w:rsidRPr="00EB7952" w:rsidRDefault="00EB7952" w:rsidP="005F5C86">
      <w:pPr>
        <w:pStyle w:val="Normal0"/>
        <w:ind w:left="720"/>
        <w:jc w:val="both"/>
        <w:rPr>
          <w:rFonts w:ascii="Georgia" w:hAnsi="Georgia" w:cs="Georgia"/>
          <w:sz w:val="36"/>
          <w:szCs w:val="22"/>
          <w:lang w:val="es-MX"/>
        </w:rPr>
      </w:pPr>
    </w:p>
    <w:p w:rsidR="00EB7952" w:rsidRPr="00EB7952" w:rsidRDefault="00EB7952" w:rsidP="005F5C86">
      <w:pPr>
        <w:pStyle w:val="Normal0"/>
        <w:jc w:val="both"/>
        <w:rPr>
          <w:rFonts w:ascii="Georgia" w:hAnsi="Georgia" w:cs="Georgia"/>
          <w:sz w:val="36"/>
          <w:szCs w:val="22"/>
          <w:lang w:val="es-MX"/>
        </w:rPr>
      </w:pPr>
      <w:r w:rsidRPr="00EB7952">
        <w:rPr>
          <w:rFonts w:ascii="Georgia" w:hAnsi="Georgia" w:cs="Georgia"/>
          <w:sz w:val="36"/>
          <w:szCs w:val="22"/>
          <w:lang w:val="es-MX"/>
        </w:rPr>
        <w:t>Ha habido intento de determinar el significado del nombre de cada u</w:t>
      </w:r>
      <w:r w:rsidR="005F5C86">
        <w:rPr>
          <w:rFonts w:ascii="Georgia" w:hAnsi="Georgia" w:cs="Georgia"/>
          <w:sz w:val="36"/>
          <w:szCs w:val="22"/>
          <w:lang w:val="es-MX"/>
        </w:rPr>
        <w:t>no de los siete eunucos, pero ¿Qu</w:t>
      </w:r>
      <w:r w:rsidRPr="00EB7952">
        <w:rPr>
          <w:rFonts w:ascii="Georgia" w:hAnsi="Georgia" w:cs="Georgia"/>
          <w:sz w:val="36"/>
          <w:szCs w:val="22"/>
          <w:lang w:val="es-MX"/>
        </w:rPr>
        <w:t>e ganaríamos si pudiéramos saberlos?  Un</w:t>
      </w:r>
      <w:r>
        <w:rPr>
          <w:rFonts w:ascii="Georgia" w:hAnsi="Georgia" w:cs="Georgia"/>
          <w:sz w:val="36"/>
          <w:szCs w:val="22"/>
          <w:lang w:val="es-MX"/>
        </w:rPr>
        <w:t>a</w:t>
      </w:r>
      <w:r w:rsidRPr="00EB7952">
        <w:rPr>
          <w:rFonts w:ascii="Georgia" w:hAnsi="Georgia" w:cs="Georgia"/>
          <w:sz w:val="36"/>
          <w:szCs w:val="22"/>
          <w:lang w:val="es-MX"/>
        </w:rPr>
        <w:t xml:space="preserve"> de la</w:t>
      </w:r>
      <w:r>
        <w:rPr>
          <w:rFonts w:ascii="Georgia" w:hAnsi="Georgia" w:cs="Georgia"/>
          <w:sz w:val="36"/>
          <w:szCs w:val="22"/>
          <w:lang w:val="es-MX"/>
        </w:rPr>
        <w:t>s</w:t>
      </w:r>
      <w:r w:rsidRPr="00EB7952">
        <w:rPr>
          <w:rFonts w:ascii="Georgia" w:hAnsi="Georgia" w:cs="Georgia"/>
          <w:sz w:val="36"/>
          <w:szCs w:val="22"/>
          <w:lang w:val="es-MX"/>
        </w:rPr>
        <w:t xml:space="preserve"> funciones de estos eunucos era de la comunicación entre el rey y la reina.  Solo un eunuco, hombre castrado, podría acercarse a la reina.  Los nombres de los siete eunucos, como también los de los sabios </w:t>
      </w:r>
      <w:r>
        <w:rPr>
          <w:rFonts w:ascii="Georgia" w:hAnsi="Georgia" w:cs="Georgia"/>
          <w:sz w:val="36"/>
          <w:szCs w:val="22"/>
          <w:lang w:val="es-MX"/>
        </w:rPr>
        <w:t>s</w:t>
      </w:r>
      <w:r w:rsidRPr="00EB7952">
        <w:rPr>
          <w:rFonts w:ascii="Georgia" w:hAnsi="Georgia" w:cs="Georgia"/>
          <w:sz w:val="36"/>
          <w:szCs w:val="22"/>
          <w:lang w:val="es-MX"/>
        </w:rPr>
        <w:t xml:space="preserve">on de origen persa.  </w:t>
      </w:r>
    </w:p>
    <w:p w:rsidR="00EB7952" w:rsidRDefault="00EB7952" w:rsidP="005F5C86">
      <w:pPr>
        <w:pStyle w:val="Normal0"/>
        <w:jc w:val="both"/>
        <w:rPr>
          <w:rFonts w:ascii="Georgia" w:hAnsi="Georgia" w:cs="Georgia"/>
          <w:sz w:val="36"/>
          <w:szCs w:val="22"/>
          <w:lang w:val="es-MX"/>
        </w:rPr>
      </w:pPr>
    </w:p>
    <w:p w:rsidR="00EB7952" w:rsidRPr="00EB7952" w:rsidRDefault="00EB7952" w:rsidP="005F5C86">
      <w:pPr>
        <w:pStyle w:val="Normal0"/>
        <w:jc w:val="both"/>
        <w:rPr>
          <w:rFonts w:ascii="Georgia" w:hAnsi="Georgia" w:cs="Georgia"/>
          <w:sz w:val="36"/>
          <w:szCs w:val="22"/>
          <w:lang w:val="es-MX"/>
        </w:rPr>
      </w:pPr>
      <w:r w:rsidRPr="00EB7952">
        <w:rPr>
          <w:rFonts w:ascii="Georgia" w:hAnsi="Georgia" w:cs="Georgia"/>
          <w:sz w:val="36"/>
          <w:szCs w:val="22"/>
          <w:lang w:val="es-MX"/>
        </w:rPr>
        <w:t xml:space="preserve">En vez de tomar una decisión drástica en el calor de su humillación, </w:t>
      </w:r>
      <w:proofErr w:type="spellStart"/>
      <w:r w:rsidRPr="00EB7952">
        <w:rPr>
          <w:rFonts w:ascii="Georgia" w:hAnsi="Georgia" w:cs="Georgia"/>
          <w:sz w:val="36"/>
          <w:szCs w:val="22"/>
          <w:lang w:val="es-MX"/>
        </w:rPr>
        <w:t>Asuero</w:t>
      </w:r>
      <w:proofErr w:type="spellEnd"/>
      <w:r w:rsidRPr="00EB7952">
        <w:rPr>
          <w:rFonts w:ascii="Georgia" w:hAnsi="Georgia" w:cs="Georgia"/>
          <w:sz w:val="36"/>
          <w:szCs w:val="22"/>
          <w:lang w:val="es-MX"/>
        </w:rPr>
        <w:t xml:space="preserve"> sabiamente espero para consultar </w:t>
      </w:r>
      <w:r w:rsidRPr="00EB7952">
        <w:rPr>
          <w:rFonts w:ascii="Georgia" w:hAnsi="Georgia" w:cs="Georgia"/>
          <w:sz w:val="36"/>
          <w:szCs w:val="22"/>
          <w:lang w:val="es-MX"/>
        </w:rPr>
        <w:lastRenderedPageBreak/>
        <w:t>con los sabios que podría</w:t>
      </w:r>
      <w:r w:rsidR="00C06B7B">
        <w:rPr>
          <w:rFonts w:ascii="Georgia" w:hAnsi="Georgia" w:cs="Georgia"/>
          <w:sz w:val="36"/>
          <w:szCs w:val="22"/>
          <w:lang w:val="es-MX"/>
        </w:rPr>
        <w:t>n</w:t>
      </w:r>
      <w:r w:rsidRPr="00EB7952">
        <w:rPr>
          <w:rFonts w:ascii="Georgia" w:hAnsi="Georgia" w:cs="Georgia"/>
          <w:sz w:val="36"/>
          <w:szCs w:val="22"/>
          <w:lang w:val="es-MX"/>
        </w:rPr>
        <w:t xml:space="preserve"> aconsejarle </w:t>
      </w:r>
      <w:r>
        <w:rPr>
          <w:rFonts w:ascii="Georgia" w:hAnsi="Georgia" w:cs="Georgia"/>
          <w:sz w:val="36"/>
          <w:szCs w:val="22"/>
          <w:lang w:val="es-MX"/>
        </w:rPr>
        <w:t>e</w:t>
      </w:r>
      <w:r w:rsidR="00C06B7B">
        <w:rPr>
          <w:rFonts w:ascii="Georgia" w:hAnsi="Georgia" w:cs="Georgia"/>
          <w:sz w:val="36"/>
          <w:szCs w:val="22"/>
          <w:lang w:val="es-MX"/>
        </w:rPr>
        <w:t>n cuant</w:t>
      </w:r>
      <w:r w:rsidRPr="00EB7952">
        <w:rPr>
          <w:rFonts w:ascii="Georgia" w:hAnsi="Georgia" w:cs="Georgia"/>
          <w:sz w:val="36"/>
          <w:szCs w:val="22"/>
          <w:lang w:val="es-MX"/>
        </w:rPr>
        <w:t>o a las posibles alternativas legales.  Obviamente estos siete sabios mencionados en el versículo</w:t>
      </w:r>
      <w:r>
        <w:rPr>
          <w:rFonts w:ascii="Georgia" w:hAnsi="Georgia" w:cs="Georgia"/>
          <w:sz w:val="36"/>
          <w:szCs w:val="22"/>
          <w:lang w:val="es-MX"/>
        </w:rPr>
        <w:t xml:space="preserve"> 1</w:t>
      </w:r>
      <w:r w:rsidRPr="00EB7952">
        <w:rPr>
          <w:rFonts w:ascii="Georgia" w:hAnsi="Georgia" w:cs="Georgia"/>
          <w:sz w:val="36"/>
          <w:szCs w:val="22"/>
          <w:lang w:val="es-MX"/>
        </w:rPr>
        <w:t>4, formaban parte del gobierno del imperio.</w:t>
      </w:r>
    </w:p>
    <w:p w:rsidR="00EB7952" w:rsidRPr="00EB7952" w:rsidRDefault="00EB7952" w:rsidP="005F5C86">
      <w:pPr>
        <w:pStyle w:val="Normal0"/>
        <w:jc w:val="both"/>
        <w:rPr>
          <w:rFonts w:ascii="Georgia" w:hAnsi="Georgia" w:cs="Georgia"/>
          <w:sz w:val="36"/>
          <w:szCs w:val="22"/>
          <w:lang w:val="es-MX"/>
        </w:rPr>
      </w:pPr>
    </w:p>
    <w:p w:rsidR="00CB4F63" w:rsidRPr="00EB7952" w:rsidRDefault="00EB7952" w:rsidP="005F5C86">
      <w:pPr>
        <w:pStyle w:val="Normal0"/>
        <w:ind w:left="720"/>
        <w:jc w:val="both"/>
        <w:rPr>
          <w:rFonts w:ascii="Georgia" w:eastAsia="Times New Roman" w:hAnsi="Georgia" w:cs="Georgia"/>
          <w:sz w:val="36"/>
          <w:szCs w:val="22"/>
          <w:lang w:val="es-MX"/>
        </w:rPr>
      </w:pPr>
      <w:r>
        <w:rPr>
          <w:rFonts w:ascii="Georgia" w:hAnsi="Georgia" w:cs="Georgia"/>
          <w:b/>
          <w:sz w:val="36"/>
          <w:szCs w:val="22"/>
          <w:lang w:val="es-MX"/>
        </w:rPr>
        <w:t>Esd</w:t>
      </w:r>
      <w:r w:rsidR="00CB4F63" w:rsidRPr="00EB7952">
        <w:rPr>
          <w:rFonts w:ascii="Georgia" w:hAnsi="Georgia" w:cs="Georgia"/>
          <w:b/>
          <w:sz w:val="36"/>
          <w:szCs w:val="22"/>
          <w:lang w:val="es-MX"/>
        </w:rPr>
        <w:t>ra</w:t>
      </w:r>
      <w:r>
        <w:rPr>
          <w:rFonts w:ascii="Georgia" w:hAnsi="Georgia" w:cs="Georgia"/>
          <w:b/>
          <w:sz w:val="36"/>
          <w:szCs w:val="22"/>
          <w:lang w:val="es-MX"/>
        </w:rPr>
        <w:t>s</w:t>
      </w:r>
      <w:r w:rsidR="00CB4F63" w:rsidRPr="00EB7952">
        <w:rPr>
          <w:rFonts w:ascii="Georgia" w:hAnsi="Georgia" w:cs="Georgia"/>
          <w:b/>
          <w:sz w:val="36"/>
          <w:szCs w:val="22"/>
          <w:lang w:val="es-MX"/>
        </w:rPr>
        <w:t xml:space="preserve"> 7:14</w:t>
      </w:r>
      <w:r w:rsidR="00CB4F63" w:rsidRPr="00EB7952">
        <w:rPr>
          <w:rFonts w:ascii="Georgia" w:hAnsi="Georgia" w:cs="Georgia"/>
          <w:sz w:val="36"/>
          <w:szCs w:val="22"/>
          <w:lang w:val="es-MX"/>
        </w:rPr>
        <w:t xml:space="preserve">  Porque de parte del rey y de sus siete consejeros eres enviado a visitar a Judea y a Jerusal</w:t>
      </w:r>
      <w:r w:rsidR="00CB4F63" w:rsidRPr="00EB7952">
        <w:rPr>
          <w:rFonts w:ascii="Georgia" w:eastAsia="Times New Roman" w:hAnsi="Georgia" w:cs="Georgia"/>
          <w:sz w:val="36"/>
          <w:szCs w:val="22"/>
          <w:lang w:val="es-MX"/>
        </w:rPr>
        <w:t>én, conforme a la ley de tu Dios que está en tu mano;</w:t>
      </w:r>
    </w:p>
    <w:p w:rsidR="00CB4F63" w:rsidRPr="00EB7952" w:rsidRDefault="00CB4F63" w:rsidP="005F5C86">
      <w:pPr>
        <w:pStyle w:val="Normal0"/>
        <w:ind w:left="720"/>
        <w:jc w:val="both"/>
        <w:rPr>
          <w:rFonts w:ascii="Georgia" w:eastAsia="Times New Roman" w:hAnsi="Georgia" w:cs="Georgia"/>
          <w:sz w:val="36"/>
          <w:szCs w:val="22"/>
          <w:lang w:val="es-MX"/>
        </w:rPr>
      </w:pPr>
    </w:p>
    <w:p w:rsidR="00CB4F63" w:rsidRPr="00EB7952" w:rsidRDefault="00EB7952" w:rsidP="005F5C86">
      <w:pPr>
        <w:pStyle w:val="Normal0"/>
        <w:ind w:left="720"/>
        <w:jc w:val="both"/>
        <w:rPr>
          <w:rFonts w:ascii="Georgia" w:eastAsia="Times New Roman" w:hAnsi="Georgia" w:cs="Georgia"/>
          <w:sz w:val="36"/>
          <w:szCs w:val="22"/>
          <w:lang w:val="es-MX"/>
        </w:rPr>
      </w:pPr>
      <w:r w:rsidRPr="00EB7952">
        <w:rPr>
          <w:rFonts w:ascii="Georgia" w:eastAsia="Times New Roman" w:hAnsi="Georgia" w:cs="Georgia"/>
          <w:b/>
          <w:sz w:val="36"/>
          <w:szCs w:val="22"/>
          <w:lang w:val="es-MX"/>
        </w:rPr>
        <w:t>Isaías</w:t>
      </w:r>
      <w:r w:rsidR="00CB4F63" w:rsidRPr="00EB7952">
        <w:rPr>
          <w:rFonts w:ascii="Georgia" w:eastAsia="Times New Roman" w:hAnsi="Georgia" w:cs="Georgia"/>
          <w:b/>
          <w:sz w:val="36"/>
          <w:szCs w:val="22"/>
          <w:lang w:val="es-MX"/>
        </w:rPr>
        <w:t xml:space="preserve"> 44:25</w:t>
      </w:r>
      <w:r w:rsidR="00CB4F63" w:rsidRPr="00EB7952">
        <w:rPr>
          <w:rFonts w:ascii="Georgia" w:eastAsia="Times New Roman" w:hAnsi="Georgia" w:cs="Georgia"/>
          <w:sz w:val="36"/>
          <w:szCs w:val="22"/>
          <w:lang w:val="es-MX"/>
        </w:rPr>
        <w:t xml:space="preserve">  que deshago las señales de los adivinos, y enloquezco a los agoreros; que hago volver atrás a los sabios, y desvanezco su sabiduría.</w:t>
      </w:r>
    </w:p>
    <w:p w:rsidR="00CB4F63" w:rsidRPr="00EB7952" w:rsidRDefault="00CB4F63" w:rsidP="005F5C86">
      <w:pPr>
        <w:pStyle w:val="Normal0"/>
        <w:ind w:left="720"/>
        <w:jc w:val="both"/>
        <w:rPr>
          <w:rFonts w:ascii="Georgia" w:eastAsia="Times New Roman" w:hAnsi="Georgia" w:cs="Georgia"/>
          <w:sz w:val="36"/>
          <w:szCs w:val="22"/>
          <w:lang w:val="es-MX"/>
        </w:rPr>
      </w:pPr>
    </w:p>
    <w:p w:rsidR="00CB4F63" w:rsidRPr="00EB7952" w:rsidRDefault="00CB4F63" w:rsidP="005F5C86">
      <w:pPr>
        <w:pStyle w:val="Normal0"/>
        <w:ind w:left="720"/>
        <w:jc w:val="both"/>
        <w:rPr>
          <w:rFonts w:ascii="Georgia" w:eastAsia="Times New Roman" w:hAnsi="Georgia" w:cs="Georgia"/>
          <w:sz w:val="36"/>
          <w:szCs w:val="22"/>
          <w:lang w:val="es-MX"/>
        </w:rPr>
      </w:pPr>
      <w:r w:rsidRPr="00EB7952">
        <w:rPr>
          <w:rFonts w:ascii="Georgia" w:eastAsia="Times New Roman" w:hAnsi="Georgia" w:cs="Georgia"/>
          <w:b/>
          <w:sz w:val="36"/>
          <w:szCs w:val="22"/>
          <w:lang w:val="es-MX"/>
        </w:rPr>
        <w:t>Daniel 2:27</w:t>
      </w:r>
      <w:r w:rsidRPr="00EB7952">
        <w:rPr>
          <w:rFonts w:ascii="Georgia" w:eastAsia="Times New Roman" w:hAnsi="Georgia" w:cs="Georgia"/>
          <w:sz w:val="36"/>
          <w:szCs w:val="22"/>
          <w:lang w:val="es-MX"/>
        </w:rPr>
        <w:t xml:space="preserve">  Daniel respondió delante del rey, diciendo: El misterio que el rey demanda, ni sabios, ni astrólogos, ni magos ni adivinos lo pueden revelar al rey.</w:t>
      </w:r>
    </w:p>
    <w:p w:rsidR="00D336C5" w:rsidRDefault="00D336C5" w:rsidP="005F5C86">
      <w:pPr>
        <w:jc w:val="both"/>
        <w:rPr>
          <w:rFonts w:ascii="Times New Roman" w:hAnsi="Times New Roman" w:cs="Times New Roman"/>
          <w:sz w:val="36"/>
          <w:szCs w:val="36"/>
          <w:lang w:val="es-MX"/>
        </w:rPr>
      </w:pPr>
    </w:p>
    <w:p w:rsidR="00EB7952" w:rsidRDefault="00EB7952" w:rsidP="005F5C86">
      <w:pPr>
        <w:jc w:val="both"/>
        <w:rPr>
          <w:rFonts w:ascii="Times New Roman" w:hAnsi="Times New Roman" w:cs="Times New Roman"/>
          <w:sz w:val="36"/>
          <w:szCs w:val="36"/>
          <w:lang w:val="es-MX"/>
        </w:rPr>
      </w:pPr>
      <w:r>
        <w:rPr>
          <w:rFonts w:ascii="Times New Roman" w:hAnsi="Times New Roman" w:cs="Times New Roman"/>
          <w:sz w:val="36"/>
          <w:szCs w:val="36"/>
          <w:lang w:val="es-MX"/>
        </w:rPr>
        <w:t>C</w:t>
      </w:r>
      <w:r w:rsidR="00DB2A57">
        <w:rPr>
          <w:rFonts w:ascii="Times New Roman" w:hAnsi="Times New Roman" w:cs="Times New Roman"/>
          <w:sz w:val="36"/>
          <w:szCs w:val="36"/>
          <w:lang w:val="es-MX"/>
        </w:rPr>
        <w:t>uando pensamos acerca</w:t>
      </w:r>
      <w:r>
        <w:rPr>
          <w:rFonts w:ascii="Times New Roman" w:hAnsi="Times New Roman" w:cs="Times New Roman"/>
          <w:sz w:val="36"/>
          <w:szCs w:val="36"/>
          <w:lang w:val="es-MX"/>
        </w:rPr>
        <w:t xml:space="preserve"> de esta historia, </w:t>
      </w:r>
      <w:r w:rsidR="00DB2A57">
        <w:rPr>
          <w:rFonts w:ascii="Times New Roman" w:hAnsi="Times New Roman" w:cs="Times New Roman"/>
          <w:sz w:val="36"/>
          <w:szCs w:val="36"/>
          <w:lang w:val="es-MX"/>
        </w:rPr>
        <w:t>vemos la</w:t>
      </w:r>
      <w:r>
        <w:rPr>
          <w:rFonts w:ascii="Times New Roman" w:hAnsi="Times New Roman" w:cs="Times New Roman"/>
          <w:sz w:val="36"/>
          <w:szCs w:val="36"/>
          <w:lang w:val="es-MX"/>
        </w:rPr>
        <w:t xml:space="preserve"> bendición, entre la rebelión de u</w:t>
      </w:r>
      <w:r w:rsidR="00DB2A57">
        <w:rPr>
          <w:rFonts w:ascii="Times New Roman" w:hAnsi="Times New Roman" w:cs="Times New Roman"/>
          <w:sz w:val="36"/>
          <w:szCs w:val="36"/>
          <w:lang w:val="es-MX"/>
        </w:rPr>
        <w:t>na y el de buscar otra reina, que al final</w:t>
      </w:r>
      <w:r>
        <w:rPr>
          <w:rFonts w:ascii="Times New Roman" w:hAnsi="Times New Roman" w:cs="Times New Roman"/>
          <w:sz w:val="36"/>
          <w:szCs w:val="36"/>
          <w:lang w:val="es-MX"/>
        </w:rPr>
        <w:t xml:space="preserve"> </w:t>
      </w:r>
      <w:r w:rsidR="00DB2A57">
        <w:rPr>
          <w:rFonts w:ascii="Times New Roman" w:hAnsi="Times New Roman" w:cs="Times New Roman"/>
          <w:sz w:val="36"/>
          <w:szCs w:val="36"/>
          <w:lang w:val="es-MX"/>
        </w:rPr>
        <w:t>salvaría a</w:t>
      </w:r>
      <w:r>
        <w:rPr>
          <w:rFonts w:ascii="Times New Roman" w:hAnsi="Times New Roman" w:cs="Times New Roman"/>
          <w:sz w:val="36"/>
          <w:szCs w:val="36"/>
          <w:lang w:val="es-MX"/>
        </w:rPr>
        <w:t xml:space="preserve"> su gente.</w:t>
      </w:r>
    </w:p>
    <w:p w:rsidR="005F5C86" w:rsidRDefault="005F5C86" w:rsidP="00EB7952">
      <w:pPr>
        <w:jc w:val="both"/>
        <w:rPr>
          <w:rFonts w:ascii="Times New Roman" w:hAnsi="Times New Roman" w:cs="Times New Roman"/>
          <w:sz w:val="36"/>
          <w:szCs w:val="36"/>
          <w:lang w:val="es-MX"/>
        </w:rPr>
      </w:pPr>
    </w:p>
    <w:p w:rsidR="005F5C86" w:rsidRPr="005F5C86" w:rsidRDefault="005F5C86" w:rsidP="005F5C86">
      <w:pPr>
        <w:tabs>
          <w:tab w:val="left" w:pos="2820"/>
        </w:tabs>
        <w:jc w:val="both"/>
        <w:rPr>
          <w:rFonts w:ascii="Times New Roman" w:hAnsi="Times New Roman" w:cs="Times New Roman"/>
          <w:b/>
          <w:sz w:val="36"/>
          <w:szCs w:val="36"/>
          <w:lang w:val="es-MX"/>
        </w:rPr>
      </w:pPr>
      <w:r w:rsidRPr="005F5C86">
        <w:rPr>
          <w:rFonts w:ascii="Times New Roman" w:hAnsi="Times New Roman" w:cs="Times New Roman"/>
          <w:b/>
          <w:sz w:val="36"/>
          <w:szCs w:val="36"/>
          <w:lang w:val="es-MX"/>
        </w:rPr>
        <w:t>Conclusión:</w:t>
      </w:r>
    </w:p>
    <w:p w:rsidR="005F5C86" w:rsidRPr="005F5C86" w:rsidRDefault="005F5C86" w:rsidP="005F5C86">
      <w:pPr>
        <w:pStyle w:val="ListParagraph"/>
        <w:numPr>
          <w:ilvl w:val="0"/>
          <w:numId w:val="2"/>
        </w:numPr>
        <w:tabs>
          <w:tab w:val="left" w:pos="2820"/>
        </w:tabs>
        <w:jc w:val="both"/>
        <w:rPr>
          <w:rFonts w:ascii="Times New Roman" w:hAnsi="Times New Roman" w:cs="Times New Roman"/>
          <w:sz w:val="36"/>
          <w:szCs w:val="36"/>
          <w:lang w:val="es-MX"/>
        </w:rPr>
      </w:pPr>
      <w:r>
        <w:rPr>
          <w:rFonts w:ascii="Times New Roman" w:hAnsi="Times New Roman" w:cs="Times New Roman"/>
          <w:sz w:val="36"/>
          <w:szCs w:val="36"/>
          <w:lang w:val="es-MX"/>
        </w:rPr>
        <w:t>¿Qué es lo que aprendimos</w:t>
      </w:r>
      <w:r w:rsidRPr="005F5C86">
        <w:rPr>
          <w:rFonts w:ascii="Times New Roman" w:hAnsi="Times New Roman" w:cs="Times New Roman"/>
          <w:sz w:val="36"/>
          <w:szCs w:val="36"/>
          <w:lang w:val="es-MX"/>
        </w:rPr>
        <w:t xml:space="preserve"> de esta lección?</w:t>
      </w:r>
    </w:p>
    <w:p w:rsidR="005F5C86" w:rsidRPr="005F5C86" w:rsidRDefault="005F5C86" w:rsidP="005F5C86">
      <w:pPr>
        <w:tabs>
          <w:tab w:val="left" w:pos="2820"/>
        </w:tabs>
        <w:jc w:val="both"/>
        <w:rPr>
          <w:rFonts w:ascii="Times New Roman" w:hAnsi="Times New Roman" w:cs="Times New Roman"/>
          <w:b/>
          <w:sz w:val="36"/>
          <w:szCs w:val="36"/>
          <w:lang w:val="es-MX"/>
        </w:rPr>
      </w:pPr>
      <w:r w:rsidRPr="005F5C86">
        <w:rPr>
          <w:rFonts w:ascii="Times New Roman" w:hAnsi="Times New Roman" w:cs="Times New Roman"/>
          <w:b/>
          <w:sz w:val="36"/>
          <w:szCs w:val="36"/>
          <w:lang w:val="es-MX"/>
        </w:rPr>
        <w:t>Aplicación:</w:t>
      </w:r>
    </w:p>
    <w:p w:rsidR="005F5C86" w:rsidRDefault="00DB2A57" w:rsidP="005F5C86">
      <w:pPr>
        <w:pStyle w:val="ListParagraph"/>
        <w:numPr>
          <w:ilvl w:val="0"/>
          <w:numId w:val="1"/>
        </w:numPr>
        <w:tabs>
          <w:tab w:val="left" w:pos="2820"/>
        </w:tabs>
        <w:jc w:val="both"/>
        <w:rPr>
          <w:rFonts w:ascii="Times New Roman" w:hAnsi="Times New Roman" w:cs="Times New Roman"/>
          <w:sz w:val="36"/>
          <w:szCs w:val="36"/>
          <w:lang w:val="es-MX"/>
        </w:rPr>
      </w:pPr>
      <w:r>
        <w:rPr>
          <w:rFonts w:ascii="Times New Roman" w:hAnsi="Times New Roman" w:cs="Times New Roman"/>
          <w:sz w:val="36"/>
          <w:szCs w:val="36"/>
          <w:lang w:val="es-MX"/>
        </w:rPr>
        <w:t>Reconozca</w:t>
      </w:r>
      <w:r w:rsidR="005F5C86">
        <w:rPr>
          <w:rFonts w:ascii="Times New Roman" w:hAnsi="Times New Roman" w:cs="Times New Roman"/>
          <w:sz w:val="36"/>
          <w:szCs w:val="36"/>
          <w:lang w:val="es-MX"/>
        </w:rPr>
        <w:t xml:space="preserve"> en donde</w:t>
      </w:r>
      <w:r>
        <w:rPr>
          <w:rFonts w:ascii="Times New Roman" w:hAnsi="Times New Roman" w:cs="Times New Roman"/>
          <w:sz w:val="36"/>
          <w:szCs w:val="36"/>
          <w:lang w:val="es-MX"/>
        </w:rPr>
        <w:t xml:space="preserve"> inicia su desanimo.  ¿Dónde ha</w:t>
      </w:r>
      <w:r w:rsidR="005F5C86">
        <w:rPr>
          <w:rFonts w:ascii="Times New Roman" w:hAnsi="Times New Roman" w:cs="Times New Roman"/>
          <w:sz w:val="36"/>
          <w:szCs w:val="36"/>
          <w:lang w:val="es-MX"/>
        </w:rPr>
        <w:t xml:space="preserve"> pecado?</w:t>
      </w:r>
    </w:p>
    <w:p w:rsidR="005F5C86" w:rsidRDefault="00DB2A57" w:rsidP="005F5C86">
      <w:pPr>
        <w:pStyle w:val="ListParagraph"/>
        <w:numPr>
          <w:ilvl w:val="0"/>
          <w:numId w:val="1"/>
        </w:numPr>
        <w:tabs>
          <w:tab w:val="left" w:pos="2820"/>
        </w:tabs>
        <w:jc w:val="both"/>
        <w:rPr>
          <w:rFonts w:ascii="Times New Roman" w:hAnsi="Times New Roman" w:cs="Times New Roman"/>
          <w:sz w:val="36"/>
          <w:szCs w:val="36"/>
          <w:lang w:val="es-MX"/>
        </w:rPr>
      </w:pPr>
      <w:r>
        <w:rPr>
          <w:rFonts w:ascii="Times New Roman" w:hAnsi="Times New Roman" w:cs="Times New Roman"/>
          <w:sz w:val="36"/>
          <w:szCs w:val="36"/>
          <w:lang w:val="es-MX"/>
        </w:rPr>
        <w:t>Reconozca</w:t>
      </w:r>
      <w:r w:rsidR="005F5C86">
        <w:rPr>
          <w:rFonts w:ascii="Times New Roman" w:hAnsi="Times New Roman" w:cs="Times New Roman"/>
          <w:sz w:val="36"/>
          <w:szCs w:val="36"/>
          <w:lang w:val="es-MX"/>
        </w:rPr>
        <w:t xml:space="preserve"> que d</w:t>
      </w:r>
      <w:r>
        <w:rPr>
          <w:rFonts w:ascii="Times New Roman" w:hAnsi="Times New Roman" w:cs="Times New Roman"/>
          <w:sz w:val="36"/>
          <w:szCs w:val="36"/>
          <w:lang w:val="es-MX"/>
        </w:rPr>
        <w:t>ebe confesar, y arrepiéntase de lo conocido</w:t>
      </w:r>
      <w:r w:rsidR="005F5C86">
        <w:rPr>
          <w:rFonts w:ascii="Times New Roman" w:hAnsi="Times New Roman" w:cs="Times New Roman"/>
          <w:sz w:val="36"/>
          <w:szCs w:val="36"/>
          <w:lang w:val="es-MX"/>
        </w:rPr>
        <w:t xml:space="preserve"> o revelado.</w:t>
      </w:r>
    </w:p>
    <w:p w:rsidR="005F5C86" w:rsidRPr="005F5C86" w:rsidRDefault="00DB2A57" w:rsidP="005F5C86">
      <w:pPr>
        <w:pStyle w:val="ListParagraph"/>
        <w:numPr>
          <w:ilvl w:val="0"/>
          <w:numId w:val="1"/>
        </w:numPr>
        <w:tabs>
          <w:tab w:val="left" w:pos="2820"/>
        </w:tabs>
        <w:jc w:val="both"/>
        <w:rPr>
          <w:rFonts w:ascii="Times New Roman" w:hAnsi="Times New Roman" w:cs="Times New Roman"/>
          <w:sz w:val="36"/>
          <w:szCs w:val="36"/>
          <w:lang w:val="es-MX"/>
        </w:rPr>
      </w:pPr>
      <w:r>
        <w:rPr>
          <w:rFonts w:ascii="Times New Roman" w:hAnsi="Times New Roman" w:cs="Times New Roman"/>
          <w:sz w:val="36"/>
          <w:szCs w:val="36"/>
          <w:lang w:val="es-MX"/>
        </w:rPr>
        <w:lastRenderedPageBreak/>
        <w:t>Siga mejorando en</w:t>
      </w:r>
      <w:r w:rsidR="005F5C86">
        <w:rPr>
          <w:rFonts w:ascii="Times New Roman" w:hAnsi="Times New Roman" w:cs="Times New Roman"/>
          <w:sz w:val="36"/>
          <w:szCs w:val="36"/>
          <w:lang w:val="es-MX"/>
        </w:rPr>
        <w:t xml:space="preserve"> su relación con Cristo.</w:t>
      </w:r>
    </w:p>
    <w:sectPr w:rsidR="005F5C86" w:rsidRPr="005F5C86" w:rsidSect="007D1B1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723BA"/>
    <w:multiLevelType w:val="hybridMultilevel"/>
    <w:tmpl w:val="E794DD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A6621"/>
    <w:multiLevelType w:val="hybridMultilevel"/>
    <w:tmpl w:val="81A63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F7E52"/>
    <w:rsid w:val="002F49B5"/>
    <w:rsid w:val="00524829"/>
    <w:rsid w:val="005F5C86"/>
    <w:rsid w:val="005F7E52"/>
    <w:rsid w:val="0061301A"/>
    <w:rsid w:val="0065292A"/>
    <w:rsid w:val="006C128D"/>
    <w:rsid w:val="00774892"/>
    <w:rsid w:val="007A203F"/>
    <w:rsid w:val="007B38E7"/>
    <w:rsid w:val="007D1B10"/>
    <w:rsid w:val="00A34BB2"/>
    <w:rsid w:val="00A40501"/>
    <w:rsid w:val="00A563B1"/>
    <w:rsid w:val="00C06B7B"/>
    <w:rsid w:val="00CB4F63"/>
    <w:rsid w:val="00D336C5"/>
    <w:rsid w:val="00DB2A57"/>
    <w:rsid w:val="00DD4501"/>
    <w:rsid w:val="00EB7952"/>
    <w:rsid w:val="00EF319A"/>
    <w:rsid w:val="00F46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B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6C128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  <w:style w:type="paragraph" w:styleId="ListParagraph">
    <w:name w:val="List Paragraph"/>
    <w:basedOn w:val="Normal"/>
    <w:uiPriority w:val="34"/>
    <w:qFormat/>
    <w:rsid w:val="005F5C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1507</TotalTime>
  <Pages>9</Pages>
  <Words>1801</Words>
  <Characters>10270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 Dies</dc:creator>
  <cp:keywords/>
  <dc:description/>
  <cp:lastModifiedBy>Lizz</cp:lastModifiedBy>
  <cp:revision>3</cp:revision>
  <dcterms:created xsi:type="dcterms:W3CDTF">2017-05-16T16:35:00Z</dcterms:created>
  <dcterms:modified xsi:type="dcterms:W3CDTF">2017-10-25T02:04:00Z</dcterms:modified>
</cp:coreProperties>
</file>